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21.07.2010 № 925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11.04.2014 № 226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453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19.09.2017 № 431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09.08.2018 № 475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Федеральным законом </w:t>
      </w:r>
      <w:hyperlink r:id="rId1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 xml:space="preserve"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</w:t>
      </w:r>
      <w:r>
        <w:rPr>
          <w:color w:val="333333"/>
          <w:sz w:val="27"/>
          <w:szCs w:val="27"/>
        </w:rPr>
        <w:lastRenderedPageBreak/>
        <w:t>следующие функции: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11.04.2014  № 226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 </w:t>
      </w:r>
      <w:hyperlink r:id="rId2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 (далее - требования к служебному поведению);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 </w:t>
      </w:r>
      <w:hyperlink r:id="rId2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2002 г. № 885</w:t>
        </w:r>
      </w:hyperlink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з) 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</w:t>
      </w:r>
      <w:r>
        <w:rPr>
          <w:rStyle w:val="ed"/>
          <w:color w:val="1111EE"/>
          <w:sz w:val="27"/>
          <w:szCs w:val="27"/>
        </w:rPr>
        <w:lastRenderedPageBreak/>
        <w:t>служебному поведению;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i/>
          <w:iCs/>
          <w:color w:val="1111EE"/>
          <w:sz w:val="27"/>
          <w:szCs w:val="27"/>
        </w:rPr>
        <w:t> (Дополнен - Указ 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11.04.2014 г. № 226</w:t>
        </w:r>
      </w:hyperlink>
      <w:r>
        <w:rPr>
          <w:rStyle w:val="mark"/>
          <w:i/>
          <w:iCs/>
          <w:color w:val="1111EE"/>
          <w:sz w:val="27"/>
          <w:szCs w:val="27"/>
        </w:rPr>
        <w:t>; в редакции Указа Президента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08.03.2015  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названных в разделе II перечня должностей, утвержденного Указом Президента Российской Федерации </w:t>
      </w:r>
      <w:hyperlink r:id="rId2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557</w:t>
        </w:r>
      </w:hyperlink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 </w:t>
      </w:r>
      <w:hyperlink r:id="rId2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560</w:t>
        </w:r>
      </w:hyperlink>
      <w:r>
        <w:rPr>
          <w:color w:val="333333"/>
          <w:sz w:val="27"/>
          <w:szCs w:val="27"/>
        </w:rPr>
        <w:t> 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 </w:t>
      </w:r>
      <w:r>
        <w:rPr>
          <w:rStyle w:val="ed"/>
          <w:color w:val="1111EE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 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12.01.2010  № 59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03.12.2013  № 878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 </w:t>
      </w:r>
      <w:r>
        <w:rPr>
          <w:rStyle w:val="ed"/>
          <w:color w:val="1111EE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 </w:t>
      </w:r>
      <w:hyperlink r:id="rId3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 № 273-ФЗ</w:t>
        </w:r>
      </w:hyperlink>
      <w:r>
        <w:rPr>
          <w:color w:val="333333"/>
          <w:sz w:val="27"/>
          <w:szCs w:val="27"/>
        </w:rPr>
        <w:t> 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 </w:t>
      </w:r>
      <w:r>
        <w:rPr>
          <w:rStyle w:val="ed"/>
          <w:color w:val="1111EE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> Федерального закона </w:t>
      </w:r>
      <w:hyperlink r:id="rId3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1995 г. № 144-ФЗ</w:t>
        </w:r>
      </w:hyperlink>
      <w:r>
        <w:rPr>
          <w:color w:val="333333"/>
          <w:sz w:val="27"/>
          <w:szCs w:val="27"/>
        </w:rPr>
        <w:t> "Об оперативно-розыскной деятельности".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</w:t>
      </w:r>
      <w:r>
        <w:rPr>
          <w:color w:val="333333"/>
          <w:sz w:val="27"/>
          <w:szCs w:val="27"/>
        </w:rPr>
        <w:lastRenderedPageBreak/>
        <w:t>органов по профилактике коррупционных и иных правонарушений, создание которых предусмотрено пунктом 3 настоящего Указа;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3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июня 1998 г. № 641</w:t>
        </w:r>
      </w:hyperlink>
      <w:r>
        <w:rPr>
          <w:color w:val="333333"/>
          <w:sz w:val="27"/>
          <w:szCs w:val="27"/>
        </w:rPr>
        <w:t> 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"г" пункта 2 Указа Президента Российской Федерации </w:t>
      </w:r>
      <w:hyperlink r:id="rId3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31 мая 1999 г. № 680</w:t>
        </w:r>
      </w:hyperlink>
      <w:r>
        <w:rPr>
          <w:color w:val="333333"/>
          <w:sz w:val="27"/>
          <w:szCs w:val="27"/>
        </w:rPr>
        <w:t> 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9 приложения № 1 к Указу Президента Российской Федерации </w:t>
      </w:r>
      <w:hyperlink r:id="rId3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28 июня 2005 г. № 736</w:t>
        </w:r>
      </w:hyperlink>
      <w:r>
        <w:rPr>
          <w:color w:val="333333"/>
          <w:sz w:val="27"/>
          <w:szCs w:val="27"/>
        </w:rPr>
        <w:t> 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 xml:space="preserve"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>
        <w:rPr>
          <w:b/>
          <w:bCs/>
          <w:color w:val="333333"/>
          <w:sz w:val="27"/>
          <w:szCs w:val="27"/>
        </w:rPr>
        <w:lastRenderedPageBreak/>
        <w:t>государственными служащими требований к служебному поведению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12.01.2010 № 59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13.03.2012 № 297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453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19.09.2017 № 431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09.08.2018 № 475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 </w:t>
      </w:r>
      <w:r>
        <w:rPr>
          <w:rStyle w:val="ed"/>
          <w:color w:val="1111EE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в соответствии с Указом Президента Российской Федерации </w:t>
      </w:r>
      <w:hyperlink r:id="rId4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: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50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 августа 2014 г.)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федеральными государственными служащими (далее - государственные служащие) </w:t>
      </w:r>
      <w:r>
        <w:rPr>
          <w:rStyle w:val="ed"/>
          <w:color w:val="1111EE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>;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51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 августа 2014 г.)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52" w:tgtFrame="contents" w:history="1">
        <w:r>
          <w:rPr>
            <w:rStyle w:val="a4"/>
            <w:color w:val="1C1CD6"/>
            <w:sz w:val="27"/>
            <w:szCs w:val="27"/>
          </w:rPr>
          <w:t>от 19.09.2017  № 431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соблюдения государственными служащими в течение 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53" w:tgtFrame="contents" w:history="1">
        <w:r>
          <w:rPr>
            <w:rStyle w:val="a4"/>
            <w:color w:val="1C1CD6"/>
            <w:sz w:val="27"/>
            <w:szCs w:val="27"/>
          </w:rPr>
          <w:t>от 23.06.2014  № 453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 августа 2014 г.)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54" w:tgtFrame="contents" w:history="1">
        <w:r>
          <w:rPr>
            <w:rStyle w:val="a4"/>
            <w:color w:val="1C1CD6"/>
            <w:sz w:val="27"/>
            <w:szCs w:val="27"/>
          </w:rPr>
          <w:t>от 15.07.2015  № 364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 </w:t>
      </w:r>
      <w:r>
        <w:rPr>
          <w:rStyle w:val="ed"/>
          <w:color w:val="1111EE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55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6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"/>
          <w:color w:val="1111EE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 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57" w:tgtFrame="contents" w:history="1">
        <w:r>
          <w:rPr>
            <w:rStyle w:val="a4"/>
            <w:color w:val="1C1CD6"/>
            <w:sz w:val="27"/>
            <w:szCs w:val="27"/>
          </w:rPr>
          <w:t>от 12.01.2010  № 59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8" w:tgtFrame="contents" w:history="1">
        <w:r>
          <w:rPr>
            <w:rStyle w:val="a4"/>
            <w:color w:val="1C1CD6"/>
            <w:sz w:val="27"/>
            <w:szCs w:val="27"/>
          </w:rPr>
          <w:t>от 03.12.2013  № 878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(Дополнено пунктом - Указ Президента Российской Федерации </w:t>
      </w:r>
      <w:hyperlink r:id="rId59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2</w:t>
      </w:r>
      <w:r>
        <w:rPr>
          <w:rStyle w:val="ed"/>
          <w:color w:val="1111EE"/>
          <w:sz w:val="27"/>
          <w:szCs w:val="27"/>
        </w:rPr>
        <w:t>. Проверка, предусмотренная пунктом 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(Дополнено - Указ Президента Российской Федерации </w:t>
      </w:r>
      <w:hyperlink r:id="rId60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 </w:t>
      </w:r>
      <w:r>
        <w:rPr>
          <w:rStyle w:val="ed"/>
          <w:color w:val="1111EE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1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62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10. Основанием для осуществления проверки, предусмотренной пунктом 1 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3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64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Общественной палатой Российской Федерации;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5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66" w:tgtFrame="contents" w:history="1">
        <w:r>
          <w:rPr>
            <w:rStyle w:val="a4"/>
            <w:color w:val="1C1CD6"/>
            <w:sz w:val="27"/>
            <w:szCs w:val="27"/>
          </w:rPr>
          <w:t>от 01.07.2010  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анонимного характера не может служить основанием для проверки.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r>
        <w:rPr>
          <w:rStyle w:val="ed"/>
          <w:color w:val="1111EE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> Федерального закона </w:t>
      </w:r>
      <w:hyperlink r:id="rId6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12 августа 1995 г. № 144-ФЗ</w:t>
        </w:r>
      </w:hyperlink>
      <w:r>
        <w:rPr>
          <w:color w:val="333333"/>
          <w:sz w:val="27"/>
          <w:szCs w:val="27"/>
        </w:rPr>
        <w:t xml:space="preserve"> "Об оперативно-розыскной </w:t>
      </w:r>
      <w:r>
        <w:rPr>
          <w:color w:val="333333"/>
          <w:sz w:val="27"/>
          <w:szCs w:val="27"/>
        </w:rPr>
        <w:lastRenderedPageBreak/>
        <w:t>деятельности" (далее - Федеральный закон "Об оперативно-розыскной деятельности").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8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 или государственным служащим </w:t>
      </w:r>
      <w:r>
        <w:rPr>
          <w:rStyle w:val="ed"/>
          <w:color w:val="1111EE"/>
          <w:sz w:val="27"/>
          <w:szCs w:val="27"/>
        </w:rPr>
        <w:t>сведения о доходах, об имуществе и обязательствах имущественного характера и 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9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 или государственного служащего пояснения по представленным им </w:t>
      </w:r>
      <w:r>
        <w:rPr>
          <w:rStyle w:val="ed"/>
          <w:color w:val="1111EE"/>
          <w:sz w:val="27"/>
          <w:szCs w:val="27"/>
        </w:rPr>
        <w:t>сведениям о доходах, об имуществе и обязательствах имущественного характера и 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0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направлять в установленном порядке запрос </w:t>
      </w:r>
      <w:r>
        <w:rPr>
          <w:rStyle w:val="ed"/>
          <w:color w:val="1111EE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1" w:tgtFrame="contents" w:history="1">
        <w:r>
          <w:rPr>
            <w:rStyle w:val="a4"/>
            <w:color w:val="1C1CD6"/>
            <w:sz w:val="27"/>
            <w:szCs w:val="27"/>
          </w:rPr>
          <w:t>от 01.07.2010  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</w:t>
      </w:r>
      <w:r>
        <w:rPr>
          <w:rStyle w:val="ed"/>
          <w:color w:val="1111EE"/>
          <w:sz w:val="27"/>
          <w:szCs w:val="27"/>
        </w:rPr>
        <w:t>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72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16. В запросе, предусмотренном подпунктом "г" пункта 15 настоящего Положения, указываются: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1111EE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> 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3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фамилия, инициалы и номер телефона государственного служащего, подготовившего запрос;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74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 </w:t>
      </w:r>
      <w:r>
        <w:rPr>
          <w:rStyle w:val="ed"/>
          <w:color w:val="1111EE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> Федерального закона </w:t>
      </w:r>
      <w:hyperlink r:id="rId75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"Об оперативно-розыскной деятельности"</w:t>
        </w:r>
      </w:hyperlink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6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18. Запросы, кроме запросов в кредитные организации, налоговые органы Российской Федерации</w:t>
      </w:r>
      <w:r>
        <w:rPr>
          <w:rStyle w:val="ed"/>
          <w:color w:val="1111EE"/>
          <w:sz w:val="27"/>
          <w:szCs w:val="27"/>
          <w:shd w:val="clear" w:color="auto" w:fill="F0F0F0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>
        <w:rPr>
          <w:rStyle w:val="ed"/>
          <w:color w:val="1111EE"/>
          <w:sz w:val="27"/>
          <w:szCs w:val="27"/>
        </w:rPr>
        <w:t>, направляются: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7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вступает в силу с 1 января 2021 г.)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</w:t>
      </w:r>
      <w:r>
        <w:rPr>
          <w:color w:val="333333"/>
          <w:sz w:val="27"/>
          <w:szCs w:val="27"/>
        </w:rPr>
        <w:lastRenderedPageBreak/>
        <w:t>либо уполномоченным им должностным лицом - в государственные органы и организации;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Запросы в кредитные организации, налоговые органы Российской Федерации</w:t>
      </w:r>
      <w:r>
        <w:rPr>
          <w:rStyle w:val="ed"/>
          <w:color w:val="1111EE"/>
          <w:sz w:val="27"/>
          <w:szCs w:val="27"/>
          <w:shd w:val="clear" w:color="auto" w:fill="F0F0F0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>
        <w:rPr>
          <w:rStyle w:val="ed"/>
          <w:color w:val="1111EE"/>
          <w:sz w:val="27"/>
          <w:szCs w:val="27"/>
        </w:rPr>
        <w:t>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(Дополнено - Указ Президента Российской Федерации </w:t>
      </w:r>
      <w:hyperlink r:id="rId79" w:tgtFrame="contents" w:history="1">
        <w:r>
          <w:rPr>
            <w:rStyle w:val="a4"/>
            <w:color w:val="1C1CD6"/>
            <w:sz w:val="27"/>
            <w:szCs w:val="27"/>
          </w:rPr>
          <w:t>от 02.04.2013  № 309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в редакции Указа Президента Российской Федерации </w:t>
      </w:r>
      <w:hyperlink r:id="rId8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вступает в силу с 1 января 2021 г.)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 </w:t>
      </w:r>
      <w:hyperlink r:id="rId81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"Об оперативно-розыскной деятельности"</w:t>
        </w:r>
      </w:hyperlink>
      <w:r>
        <w:rPr>
          <w:color w:val="333333"/>
          <w:sz w:val="27"/>
          <w:szCs w:val="27"/>
        </w:rPr>
        <w:t>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уведомление в письменной форме государственного служащего о начале в отношении его проверки и разъяснение ему содержания подпункта "б" </w:t>
      </w:r>
      <w:r>
        <w:rPr>
          <w:color w:val="333333"/>
          <w:sz w:val="27"/>
          <w:szCs w:val="27"/>
        </w:rPr>
        <w:lastRenderedPageBreak/>
        <w:t>настоящего пункта - в течение двух рабочих дней со дня получения соответствующего решения;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26. 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82" w:tgtFrame="contents" w:history="1">
        <w:r>
          <w:rPr>
            <w:rStyle w:val="a4"/>
            <w:color w:val="1C1CD6"/>
            <w:sz w:val="27"/>
            <w:szCs w:val="27"/>
          </w:rPr>
          <w:t>от 09.08.2018  № 475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</w:t>
      </w:r>
      <w:r>
        <w:rPr>
          <w:rStyle w:val="ed"/>
          <w:color w:val="1111EE"/>
          <w:sz w:val="27"/>
          <w:szCs w:val="27"/>
        </w:rPr>
        <w:lastRenderedPageBreak/>
        <w:t>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об отсутствии оснований для применения к государственному служащему мер юридической ответственности;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83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84" w:tgtFrame="contents" w:history="1">
        <w:r>
          <w:rPr>
            <w:rStyle w:val="a4"/>
            <w:color w:val="1C1CD6"/>
            <w:sz w:val="27"/>
            <w:szCs w:val="27"/>
          </w:rPr>
          <w:t>от 13.03.2012  № 297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 </w:t>
      </w:r>
      <w:hyperlink r:id="rId8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40832" w:rsidRDefault="00140832" w:rsidP="0014083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E608B" w:rsidRDefault="003E608B">
      <w:bookmarkStart w:id="0" w:name="_GoBack"/>
      <w:bookmarkEnd w:id="0"/>
    </w:p>
    <w:sectPr w:rsidR="003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D"/>
    <w:rsid w:val="00140832"/>
    <w:rsid w:val="003E608B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40832"/>
  </w:style>
  <w:style w:type="character" w:customStyle="1" w:styleId="cmd">
    <w:name w:val="cmd"/>
    <w:basedOn w:val="a0"/>
    <w:rsid w:val="00140832"/>
  </w:style>
  <w:style w:type="character" w:styleId="a4">
    <w:name w:val="Hyperlink"/>
    <w:basedOn w:val="a0"/>
    <w:uiPriority w:val="99"/>
    <w:semiHidden/>
    <w:unhideWhenUsed/>
    <w:rsid w:val="00140832"/>
    <w:rPr>
      <w:color w:val="0000FF"/>
      <w:u w:val="single"/>
    </w:rPr>
  </w:style>
  <w:style w:type="character" w:customStyle="1" w:styleId="ed">
    <w:name w:val="ed"/>
    <w:basedOn w:val="a0"/>
    <w:rsid w:val="00140832"/>
  </w:style>
  <w:style w:type="paragraph" w:customStyle="1" w:styleId="s">
    <w:name w:val="s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14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40832"/>
  </w:style>
  <w:style w:type="character" w:customStyle="1" w:styleId="cmd">
    <w:name w:val="cmd"/>
    <w:basedOn w:val="a0"/>
    <w:rsid w:val="00140832"/>
  </w:style>
  <w:style w:type="character" w:styleId="a4">
    <w:name w:val="Hyperlink"/>
    <w:basedOn w:val="a0"/>
    <w:uiPriority w:val="99"/>
    <w:semiHidden/>
    <w:unhideWhenUsed/>
    <w:rsid w:val="00140832"/>
    <w:rPr>
      <w:color w:val="0000FF"/>
      <w:u w:val="single"/>
    </w:rPr>
  </w:style>
  <w:style w:type="character" w:customStyle="1" w:styleId="ed">
    <w:name w:val="ed"/>
    <w:basedOn w:val="a0"/>
    <w:rsid w:val="00140832"/>
  </w:style>
  <w:style w:type="paragraph" w:customStyle="1" w:styleId="s">
    <w:name w:val="s"/>
    <w:basedOn w:val="a"/>
    <w:rsid w:val="0014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14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68620" TargetMode="External"/><Relationship Id="rId18" Type="http://schemas.openxmlformats.org/officeDocument/2006/relationships/hyperlink" Target="http://pravo.gov.ru/proxy/ips/?docbody=&amp;prevDoc=102132591&amp;backlink=1&amp;&amp;nd=102126657" TargetMode="External"/><Relationship Id="rId26" Type="http://schemas.openxmlformats.org/officeDocument/2006/relationships/hyperlink" Target="http://pravo.gov.ru/proxy/ips/?docbody=&amp;prevDoc=102132591&amp;backlink=1&amp;&amp;nd=102368620" TargetMode="External"/><Relationship Id="rId39" Type="http://schemas.openxmlformats.org/officeDocument/2006/relationships/hyperlink" Target="http://pravo.gov.ru/proxy/ips/?docbody=&amp;prevDoc=102132591&amp;backlink=1&amp;&amp;nd=102139510" TargetMode="External"/><Relationship Id="rId21" Type="http://schemas.openxmlformats.org/officeDocument/2006/relationships/hyperlink" Target="http://pravo.gov.ru/proxy/ips/?docbody=&amp;prevDoc=102132591&amp;backlink=1&amp;&amp;nd=102126657" TargetMode="External"/><Relationship Id="rId34" Type="http://schemas.openxmlformats.org/officeDocument/2006/relationships/hyperlink" Target="http://pravo.gov.ru/proxy/ips/?docbody=&amp;prevDoc=102132591&amp;backlink=1&amp;&amp;nd=102154482" TargetMode="External"/><Relationship Id="rId42" Type="http://schemas.openxmlformats.org/officeDocument/2006/relationships/hyperlink" Target="http://pravo.gov.ru/proxy/ips/?docbody=&amp;prevDoc=102132591&amp;backlink=1&amp;&amp;nd=102169522" TargetMode="External"/><Relationship Id="rId47" Type="http://schemas.openxmlformats.org/officeDocument/2006/relationships/hyperlink" Target="http://pravo.gov.ru/proxy/ips/?docbody=&amp;prevDoc=102132591&amp;backlink=1&amp;&amp;nd=102478862" TargetMode="External"/><Relationship Id="rId50" Type="http://schemas.openxmlformats.org/officeDocument/2006/relationships/hyperlink" Target="http://pravo.gov.ru/proxy/ips/?docbody=&amp;prevDoc=102132591&amp;backlink=1&amp;&amp;nd=102353809" TargetMode="External"/><Relationship Id="rId55" Type="http://schemas.openxmlformats.org/officeDocument/2006/relationships/hyperlink" Target="http://pravo.gov.ru/proxy/ips/?docbody=&amp;prevDoc=102132591&amp;backlink=1&amp;&amp;nd=102154482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54482" TargetMode="External"/><Relationship Id="rId76" Type="http://schemas.openxmlformats.org/officeDocument/2006/relationships/hyperlink" Target="http://pravo.gov.ru/proxy/ips/?docbody=&amp;prevDoc=102132591&amp;backlink=1&amp;&amp;nd=102154482" TargetMode="External"/><Relationship Id="rId84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40280" TargetMode="External"/><Relationship Id="rId71" Type="http://schemas.openxmlformats.org/officeDocument/2006/relationships/hyperlink" Target="http://pravo.gov.ru/proxy/ips/?docbody=&amp;prevDoc=102132591&amp;backlink=1&amp;&amp;nd=102139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2591&amp;backlink=1&amp;&amp;nd=102478862" TargetMode="External"/><Relationship Id="rId29" Type="http://schemas.openxmlformats.org/officeDocument/2006/relationships/hyperlink" Target="http://pravo.gov.ru/proxy/ips/?docbody=&amp;prevDoc=102132591&amp;backlink=1&amp;&amp;nd=102135345" TargetMode="External"/><Relationship Id="rId11" Type="http://schemas.openxmlformats.org/officeDocument/2006/relationships/hyperlink" Target="http://pravo.gov.ru/proxy/ips/?docbody=&amp;prevDoc=102132591&amp;backlink=1&amp;&amp;nd=102348935" TargetMode="External"/><Relationship Id="rId24" Type="http://schemas.openxmlformats.org/officeDocument/2006/relationships/hyperlink" Target="http://pravo.gov.ru/proxy/ips/?docbody=&amp;prevDoc=102132591&amp;backlink=1&amp;&amp;nd=102348935" TargetMode="External"/><Relationship Id="rId32" Type="http://schemas.openxmlformats.org/officeDocument/2006/relationships/hyperlink" Target="http://pravo.gov.ru/proxy/ips/?docbody=&amp;prevDoc=102132591&amp;backlink=1&amp;&amp;nd=102444107" TargetMode="External"/><Relationship Id="rId37" Type="http://schemas.openxmlformats.org/officeDocument/2006/relationships/hyperlink" Target="http://pravo.gov.ru/proxy/ips/?docbody=&amp;prevDoc=102132591&amp;backlink=1&amp;&amp;nd=102098446" TargetMode="External"/><Relationship Id="rId40" Type="http://schemas.openxmlformats.org/officeDocument/2006/relationships/hyperlink" Target="http://pravo.gov.ru/proxy/ips/?docbody=&amp;prevDoc=102132591&amp;backlink=1&amp;&amp;nd=102154482" TargetMode="External"/><Relationship Id="rId45" Type="http://schemas.openxmlformats.org/officeDocument/2006/relationships/hyperlink" Target="http://pravo.gov.ru/proxy/ips/?docbody=&amp;prevDoc=102132591&amp;backlink=1&amp;&amp;nd=102375996" TargetMode="External"/><Relationship Id="rId53" Type="http://schemas.openxmlformats.org/officeDocument/2006/relationships/hyperlink" Target="http://pravo.gov.ru/proxy/ips/?docbody=&amp;prevDoc=102132591&amp;backlink=1&amp;&amp;nd=102353809" TargetMode="External"/><Relationship Id="rId58" Type="http://schemas.openxmlformats.org/officeDocument/2006/relationships/hyperlink" Target="http://pravo.gov.ru/proxy/ips/?docbody=&amp;prevDoc=102132591&amp;backlink=1&amp;&amp;nd=102169522" TargetMode="External"/><Relationship Id="rId66" Type="http://schemas.openxmlformats.org/officeDocument/2006/relationships/hyperlink" Target="http://pravo.gov.ru/proxy/ips/?docbody=&amp;prevDoc=102132591&amp;backlink=1&amp;&amp;nd=102139510" TargetMode="External"/><Relationship Id="rId74" Type="http://schemas.openxmlformats.org/officeDocument/2006/relationships/hyperlink" Target="http://pravo.gov.ru/proxy/ips/?docbody=&amp;prevDoc=102132591&amp;backlink=1&amp;&amp;nd=102164304" TargetMode="External"/><Relationship Id="rId79" Type="http://schemas.openxmlformats.org/officeDocument/2006/relationships/hyperlink" Target="http://pravo.gov.ru/proxy/ips/?docbody=&amp;prevDoc=102132591&amp;backlink=1&amp;&amp;nd=10216430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2591&amp;backlink=1&amp;&amp;nd=102135345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82" Type="http://schemas.openxmlformats.org/officeDocument/2006/relationships/hyperlink" Target="http://pravo.gov.ru/proxy/ips/?docbody=&amp;prevDoc=102132591&amp;backlink=1&amp;&amp;nd=102478862" TargetMode="External"/><Relationship Id="rId19" Type="http://schemas.openxmlformats.org/officeDocument/2006/relationships/hyperlink" Target="http://pravo.gov.ru/proxy/ips/?docbody=&amp;prevDoc=102132591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2591&amp;backlink=1&amp;&amp;nd=102164304" TargetMode="External"/><Relationship Id="rId14" Type="http://schemas.openxmlformats.org/officeDocument/2006/relationships/hyperlink" Target="http://pravo.gov.ru/proxy/ips/?docbody=&amp;prevDoc=102132591&amp;backlink=1&amp;&amp;nd=102375996" TargetMode="External"/><Relationship Id="rId22" Type="http://schemas.openxmlformats.org/officeDocument/2006/relationships/hyperlink" Target="http://pravo.gov.ru/proxy/ips/?docbody=&amp;prevDoc=102132591&amp;backlink=1&amp;&amp;nd=102077440" TargetMode="External"/><Relationship Id="rId27" Type="http://schemas.openxmlformats.org/officeDocument/2006/relationships/hyperlink" Target="http://pravo.gov.ru/proxy/ips/?docbody=&amp;prevDoc=102132591&amp;backlink=1&amp;&amp;nd=102129667" TargetMode="External"/><Relationship Id="rId30" Type="http://schemas.openxmlformats.org/officeDocument/2006/relationships/hyperlink" Target="http://pravo.gov.ru/proxy/ips/?docbody=&amp;prevDoc=102132591&amp;backlink=1&amp;&amp;nd=102169522" TargetMode="External"/><Relationship Id="rId35" Type="http://schemas.openxmlformats.org/officeDocument/2006/relationships/hyperlink" Target="http://pravo.gov.ru/proxy/ips/?docbody=&amp;prevDoc=102132591&amp;backlink=1&amp;&amp;nd=102053329" TargetMode="External"/><Relationship Id="rId43" Type="http://schemas.openxmlformats.org/officeDocument/2006/relationships/hyperlink" Target="http://pravo.gov.ru/proxy/ips/?docbody=&amp;prevDoc=102132591&amp;backlink=1&amp;&amp;nd=102353809" TargetMode="External"/><Relationship Id="rId48" Type="http://schemas.openxmlformats.org/officeDocument/2006/relationships/hyperlink" Target="http://pravo.gov.ru/proxy/ips/?docbody=&amp;prevDoc=102132591&amp;backlink=1&amp;&amp;nd=102935479" TargetMode="External"/><Relationship Id="rId56" Type="http://schemas.openxmlformats.org/officeDocument/2006/relationships/hyperlink" Target="http://pravo.gov.ru/proxy/ips/?docbody=&amp;prevDoc=102132591&amp;backlink=1&amp;&amp;nd=102164304" TargetMode="External"/><Relationship Id="rId64" Type="http://schemas.openxmlformats.org/officeDocument/2006/relationships/hyperlink" Target="http://pravo.gov.ru/proxy/ips/?docbody=&amp;prevDoc=102132591&amp;backlink=1&amp;&amp;nd=102154482" TargetMode="External"/><Relationship Id="rId69" Type="http://schemas.openxmlformats.org/officeDocument/2006/relationships/hyperlink" Target="http://pravo.gov.ru/proxy/ips/?docbody=&amp;prevDoc=102132591&amp;backlink=1&amp;&amp;nd=102154482" TargetMode="External"/><Relationship Id="rId77" Type="http://schemas.openxmlformats.org/officeDocument/2006/relationships/hyperlink" Target="http://pravo.gov.ru/proxy/ips/?docbody=&amp;prevDoc=102132591&amp;backlink=1&amp;&amp;nd=102164304" TargetMode="External"/><Relationship Id="rId8" Type="http://schemas.openxmlformats.org/officeDocument/2006/relationships/hyperlink" Target="http://pravo.gov.ru/proxy/ips/?docbody=&amp;prevDoc=102132591&amp;backlink=1&amp;&amp;nd=102154482" TargetMode="External"/><Relationship Id="rId51" Type="http://schemas.openxmlformats.org/officeDocument/2006/relationships/hyperlink" Target="http://pravo.gov.ru/proxy/ips/?docbody=&amp;prevDoc=102132591&amp;backlink=1&amp;&amp;nd=102353809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80" Type="http://schemas.openxmlformats.org/officeDocument/2006/relationships/hyperlink" Target="http://pravo.gov.ru/proxy/ips/?docbody=&amp;prevDoc=102132591&amp;backlink=1&amp;&amp;nd=102935479" TargetMode="External"/><Relationship Id="rId85" Type="http://schemas.openxmlformats.org/officeDocument/2006/relationships/hyperlink" Target="http://pravo.gov.ru/proxy/ips/?docbody=&amp;prevDoc=102132591&amp;backlink=1&amp;&amp;nd=1021296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2591&amp;backlink=1&amp;&amp;nd=102353809" TargetMode="External"/><Relationship Id="rId17" Type="http://schemas.openxmlformats.org/officeDocument/2006/relationships/hyperlink" Target="http://pravo.gov.ru/proxy/ips/?docbody=&amp;prevDoc=102132591&amp;backlink=1&amp;&amp;nd=102935479" TargetMode="External"/><Relationship Id="rId25" Type="http://schemas.openxmlformats.org/officeDocument/2006/relationships/hyperlink" Target="http://pravo.gov.ru/proxy/ips/?docbody=&amp;prevDoc=102132591&amp;backlink=1&amp;&amp;nd=102444107" TargetMode="External"/><Relationship Id="rId33" Type="http://schemas.openxmlformats.org/officeDocument/2006/relationships/hyperlink" Target="http://pravo.gov.ru/proxy/ips/?docbody=&amp;prevDoc=102132591&amp;backlink=1&amp;&amp;nd=102037058" TargetMode="External"/><Relationship Id="rId38" Type="http://schemas.openxmlformats.org/officeDocument/2006/relationships/hyperlink" Target="http://pravo.gov.ru/proxy/ips/?docbody=&amp;prevDoc=102132591&amp;backlink=1&amp;&amp;nd=102135345" TargetMode="External"/><Relationship Id="rId46" Type="http://schemas.openxmlformats.org/officeDocument/2006/relationships/hyperlink" Target="http://pravo.gov.ru/proxy/ips/?docbody=&amp;prevDoc=102132591&amp;backlink=1&amp;&amp;nd=102444107" TargetMode="External"/><Relationship Id="rId59" Type="http://schemas.openxmlformats.org/officeDocument/2006/relationships/hyperlink" Target="http://pravo.gov.ru/proxy/ips/?docbody=&amp;prevDoc=102132591&amp;backlink=1&amp;&amp;nd=102164304" TargetMode="External"/><Relationship Id="rId67" Type="http://schemas.openxmlformats.org/officeDocument/2006/relationships/hyperlink" Target="http://pravo.gov.ru/proxy/ips/?docbody=&amp;prevDoc=102132591&amp;backlink=1&amp;&amp;nd=102037058" TargetMode="External"/><Relationship Id="rId20" Type="http://schemas.openxmlformats.org/officeDocument/2006/relationships/hyperlink" Target="http://pravo.gov.ru/proxy/ips/?docbody=&amp;prevDoc=102132591&amp;backlink=1&amp;&amp;nd=102348935" TargetMode="External"/><Relationship Id="rId41" Type="http://schemas.openxmlformats.org/officeDocument/2006/relationships/hyperlink" Target="http://pravo.gov.ru/proxy/ips/?docbody=&amp;prevDoc=102132591&amp;backlink=1&amp;&amp;nd=102164304" TargetMode="External"/><Relationship Id="rId54" Type="http://schemas.openxmlformats.org/officeDocument/2006/relationships/hyperlink" Target="http://pravo.gov.ru/proxy/ips/?docbody=&amp;prevDoc=102132591&amp;backlink=1&amp;&amp;nd=102375996" TargetMode="External"/><Relationship Id="rId62" Type="http://schemas.openxmlformats.org/officeDocument/2006/relationships/hyperlink" Target="http://pravo.gov.ru/proxy/ips/?docbody=&amp;prevDoc=102132591&amp;backlink=1&amp;&amp;nd=102154482" TargetMode="External"/><Relationship Id="rId70" Type="http://schemas.openxmlformats.org/officeDocument/2006/relationships/hyperlink" Target="http://pravo.gov.ru/proxy/ips/?docbody=&amp;prevDoc=102132591&amp;backlink=1&amp;&amp;nd=102154482" TargetMode="External"/><Relationship Id="rId75" Type="http://schemas.openxmlformats.org/officeDocument/2006/relationships/hyperlink" Target="http://pravo.gov.ru/proxy/ips/?docbody=&amp;prevDoc=102132591&amp;backlink=1&amp;&amp;nd=102037058" TargetMode="External"/><Relationship Id="rId83" Type="http://schemas.openxmlformats.org/officeDocument/2006/relationships/hyperlink" Target="http://pravo.gov.ru/proxy/ips/?docbody=&amp;prevDoc=102132591&amp;backlink=1&amp;&amp;nd=10215448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39510" TargetMode="External"/><Relationship Id="rId15" Type="http://schemas.openxmlformats.org/officeDocument/2006/relationships/hyperlink" Target="http://pravo.gov.ru/proxy/ips/?docbody=&amp;prevDoc=102132591&amp;backlink=1&amp;&amp;nd=102444107" TargetMode="External"/><Relationship Id="rId23" Type="http://schemas.openxmlformats.org/officeDocument/2006/relationships/hyperlink" Target="http://pravo.gov.ru/proxy/ips/?docbody=&amp;prevDoc=102132591&amp;backlink=1&amp;&amp;nd=102444107" TargetMode="External"/><Relationship Id="rId28" Type="http://schemas.openxmlformats.org/officeDocument/2006/relationships/hyperlink" Target="http://pravo.gov.ru/proxy/ips/?docbody=&amp;prevDoc=102132591&amp;backlink=1&amp;&amp;nd=102129670" TargetMode="External"/><Relationship Id="rId36" Type="http://schemas.openxmlformats.org/officeDocument/2006/relationships/hyperlink" Target="http://pravo.gov.ru/proxy/ips/?docbody=&amp;prevDoc=102132591&amp;backlink=1&amp;&amp;nd=102059929" TargetMode="External"/><Relationship Id="rId49" Type="http://schemas.openxmlformats.org/officeDocument/2006/relationships/hyperlink" Target="http://pravo.gov.ru/proxy/ips/?docbody=&amp;prevDoc=102132591&amp;backlink=1&amp;&amp;nd=102129669" TargetMode="External"/><Relationship Id="rId57" Type="http://schemas.openxmlformats.org/officeDocument/2006/relationships/hyperlink" Target="http://pravo.gov.ru/proxy/ips/?docbody=&amp;prevDoc=102132591&amp;backlink=1&amp;&amp;nd=102135345" TargetMode="External"/><Relationship Id="rId10" Type="http://schemas.openxmlformats.org/officeDocument/2006/relationships/hyperlink" Target="http://pravo.gov.ru/proxy/ips/?docbody=&amp;prevDoc=102132591&amp;backlink=1&amp;&amp;nd=102169522" TargetMode="External"/><Relationship Id="rId31" Type="http://schemas.openxmlformats.org/officeDocument/2006/relationships/hyperlink" Target="http://pravo.gov.ru/proxy/ips/?docbody=&amp;prevDoc=102132591&amp;backlink=1&amp;&amp;nd=102126657" TargetMode="External"/><Relationship Id="rId44" Type="http://schemas.openxmlformats.org/officeDocument/2006/relationships/hyperlink" Target="http://pravo.gov.ru/proxy/ips/?docbody=&amp;prevDoc=102132591&amp;backlink=1&amp;&amp;nd=102368620" TargetMode="External"/><Relationship Id="rId52" Type="http://schemas.openxmlformats.org/officeDocument/2006/relationships/hyperlink" Target="http://pravo.gov.ru/proxy/ips/?docbody=&amp;prevDoc=102132591&amp;backlink=1&amp;&amp;nd=102444107" TargetMode="External"/><Relationship Id="rId60" Type="http://schemas.openxmlformats.org/officeDocument/2006/relationships/hyperlink" Target="http://pravo.gov.ru/proxy/ips/?docbody=&amp;prevDoc=102132591&amp;backlink=1&amp;&amp;nd=102164304" TargetMode="External"/><Relationship Id="rId65" Type="http://schemas.openxmlformats.org/officeDocument/2006/relationships/hyperlink" Target="http://pravo.gov.ru/proxy/ips/?docbody=&amp;prevDoc=102132591&amp;backlink=1&amp;&amp;nd=102154482" TargetMode="External"/><Relationship Id="rId73" Type="http://schemas.openxmlformats.org/officeDocument/2006/relationships/hyperlink" Target="http://pravo.gov.ru/proxy/ips/?docbody=&amp;prevDoc=102132591&amp;backlink=1&amp;&amp;nd=102164304" TargetMode="External"/><Relationship Id="rId78" Type="http://schemas.openxmlformats.org/officeDocument/2006/relationships/hyperlink" Target="http://pravo.gov.ru/proxy/ips/?docbody=&amp;prevDoc=102132591&amp;backlink=1&amp;&amp;nd=102935479" TargetMode="External"/><Relationship Id="rId81" Type="http://schemas.openxmlformats.org/officeDocument/2006/relationships/hyperlink" Target="http://pravo.gov.ru/proxy/ips/?docbody=&amp;prevDoc=102132591&amp;backlink=1&amp;&amp;nd=10203705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7147</Words>
  <Characters>40738</Characters>
  <Application>Microsoft Office Word</Application>
  <DocSecurity>0</DocSecurity>
  <Lines>339</Lines>
  <Paragraphs>95</Paragraphs>
  <ScaleCrop>false</ScaleCrop>
  <Company>Home</Company>
  <LinksUpToDate>false</LinksUpToDate>
  <CharactersWithSpaces>47790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2021-03-22T17:59:00Z</dcterms:created>
  <dcterms:modified xsi:type="dcterms:W3CDTF">2021-03-22T18:00:00Z</dcterms:modified>
</cp:coreProperties>
</file>