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противодействию коррупции</w:t>
      </w:r>
    </w:p>
    <w:p w:rsidR="0019307D" w:rsidRDefault="0019307D" w:rsidP="0019307D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5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31.03.2010 № 396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04.11.2010 № 1336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12.09.2011 № 1192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04.01.2012 № 19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28.02.2012 № 249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28.07.2012 № 1060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14.02.2014 № 80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09.10.2017 № 472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6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7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8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9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01.07.2010 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</w:t>
      </w:r>
      <w:r>
        <w:rPr>
          <w:rStyle w:val="ed"/>
          <w:color w:val="1111EE"/>
          <w:sz w:val="27"/>
          <w:szCs w:val="27"/>
        </w:rPr>
        <w:lastRenderedPageBreak/>
        <w:t>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0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02.04.2013 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1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09.10.2017 № 472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(Дополнен - Указ Президента Российской Федерации </w:t>
      </w:r>
      <w:hyperlink r:id="rId22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3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 </w:t>
      </w:r>
      <w:hyperlink r:id="rId24" w:tgtFrame="contents" w:history="1">
        <w:r>
          <w:rPr>
            <w:rStyle w:val="cmd"/>
            <w:color w:val="1111EE"/>
            <w:sz w:val="27"/>
            <w:szCs w:val="27"/>
          </w:rPr>
          <w:t>от 3 февраля 2007 г. № 129</w:t>
        </w:r>
      </w:hyperlink>
      <w:r>
        <w:rPr>
          <w:color w:val="333333"/>
          <w:sz w:val="27"/>
          <w:szCs w:val="27"/>
        </w:rPr>
        <w:t xml:space="preserve"> "Об образовании межведомственной рабочей группы для подготовки предложений по реализации в законодательстве Российской Федерации </w:t>
      </w:r>
      <w:r>
        <w:rPr>
          <w:color w:val="333333"/>
          <w:sz w:val="27"/>
          <w:szCs w:val="27"/>
        </w:rPr>
        <w:lastRenderedPageBreak/>
        <w:t>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 </w:t>
      </w:r>
      <w:hyperlink r:id="rId25" w:tgtFrame="contents" w:history="1">
        <w:r>
          <w:rPr>
            <w:rStyle w:val="cmd"/>
            <w:color w:val="1111EE"/>
            <w:sz w:val="27"/>
            <w:szCs w:val="27"/>
          </w:rPr>
          <w:t>от 11 августа 2007 г. № 1068</w:t>
        </w:r>
      </w:hyperlink>
      <w:r>
        <w:rPr>
          <w:color w:val="333333"/>
          <w:sz w:val="27"/>
          <w:szCs w:val="27"/>
        </w:rPr>
        <w:t> 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6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lastRenderedPageBreak/>
        <w:t>СОСТАВ</w:t>
      </w:r>
      <w:r>
        <w:rPr>
          <w:b/>
          <w:bCs/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7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9307D" w:rsidRDefault="0019307D" w:rsidP="0019307D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p w:rsidR="00441C76" w:rsidRDefault="00441C76">
      <w:bookmarkStart w:id="0" w:name="_GoBack"/>
      <w:bookmarkEnd w:id="0"/>
    </w:p>
    <w:sectPr w:rsidR="0044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F0"/>
    <w:rsid w:val="0019307D"/>
    <w:rsid w:val="00441C76"/>
    <w:rsid w:val="009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9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9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19307D"/>
  </w:style>
  <w:style w:type="character" w:customStyle="1" w:styleId="cmd">
    <w:name w:val="cmd"/>
    <w:basedOn w:val="a0"/>
    <w:rsid w:val="0019307D"/>
  </w:style>
  <w:style w:type="character" w:styleId="a4">
    <w:name w:val="Hyperlink"/>
    <w:basedOn w:val="a0"/>
    <w:uiPriority w:val="99"/>
    <w:semiHidden/>
    <w:unhideWhenUsed/>
    <w:rsid w:val="0019307D"/>
    <w:rPr>
      <w:color w:val="0000FF"/>
      <w:u w:val="single"/>
    </w:rPr>
  </w:style>
  <w:style w:type="character" w:customStyle="1" w:styleId="ed">
    <w:name w:val="ed"/>
    <w:basedOn w:val="a0"/>
    <w:rsid w:val="0019307D"/>
  </w:style>
  <w:style w:type="paragraph" w:customStyle="1" w:styleId="i">
    <w:name w:val="i"/>
    <w:basedOn w:val="a"/>
    <w:rsid w:val="0019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19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9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19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19307D"/>
  </w:style>
  <w:style w:type="character" w:customStyle="1" w:styleId="cmd">
    <w:name w:val="cmd"/>
    <w:basedOn w:val="a0"/>
    <w:rsid w:val="0019307D"/>
  </w:style>
  <w:style w:type="character" w:styleId="a4">
    <w:name w:val="Hyperlink"/>
    <w:basedOn w:val="a0"/>
    <w:uiPriority w:val="99"/>
    <w:semiHidden/>
    <w:unhideWhenUsed/>
    <w:rsid w:val="0019307D"/>
    <w:rPr>
      <w:color w:val="0000FF"/>
      <w:u w:val="single"/>
    </w:rPr>
  </w:style>
  <w:style w:type="character" w:customStyle="1" w:styleId="ed">
    <w:name w:val="ed"/>
    <w:basedOn w:val="a0"/>
    <w:rsid w:val="0019307D"/>
  </w:style>
  <w:style w:type="paragraph" w:customStyle="1" w:styleId="i">
    <w:name w:val="i"/>
    <w:basedOn w:val="a"/>
    <w:rsid w:val="0019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19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0396" TargetMode="External"/><Relationship Id="rId13" Type="http://schemas.openxmlformats.org/officeDocument/2006/relationships/hyperlink" Target="http://pravo.gov.ru/proxy/ips/?docbody=&amp;prevDoc=102122053&amp;backlink=1&amp;&amp;nd=102171208" TargetMode="External"/><Relationship Id="rId18" Type="http://schemas.openxmlformats.org/officeDocument/2006/relationships/hyperlink" Target="http://pravo.gov.ru/proxy/ips/?docbody=&amp;prevDoc=102122053&amp;backlink=1&amp;&amp;nd=102158483" TargetMode="External"/><Relationship Id="rId26" Type="http://schemas.openxmlformats.org/officeDocument/2006/relationships/hyperlink" Target="http://pravo.gov.ru/proxy/ips/?docbody=&amp;prevDoc=102122053&amp;backlink=1&amp;&amp;nd=1021584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2053&amp;backlink=1&amp;&amp;nd=102445848" TargetMode="External"/><Relationship Id="rId7" Type="http://schemas.openxmlformats.org/officeDocument/2006/relationships/hyperlink" Target="http://pravo.gov.ru/proxy/ips/?docbody=&amp;prevDoc=102122053&amp;backlink=1&amp;&amp;nd=102142521" TargetMode="External"/><Relationship Id="rId12" Type="http://schemas.openxmlformats.org/officeDocument/2006/relationships/hyperlink" Target="http://pravo.gov.ru/proxy/ips/?docbody=&amp;prevDoc=102122053&amp;backlink=1&amp;&amp;nd=102164304" TargetMode="External"/><Relationship Id="rId17" Type="http://schemas.openxmlformats.org/officeDocument/2006/relationships/hyperlink" Target="http://pravo.gov.ru/proxy/ips/?docbody=&amp;prevDoc=102122053&amp;backlink=1&amp;&amp;nd=102171208" TargetMode="External"/><Relationship Id="rId25" Type="http://schemas.openxmlformats.org/officeDocument/2006/relationships/hyperlink" Target="http://pravo.gov.ru/proxy/ips/?docbody=&amp;prevDoc=102122053&amp;backlink=1&amp;&amp;nd=1021161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2053&amp;backlink=1&amp;&amp;nd=102158483" TargetMode="External"/><Relationship Id="rId20" Type="http://schemas.openxmlformats.org/officeDocument/2006/relationships/hyperlink" Target="http://pravo.gov.ru/proxy/ips/?docbody=&amp;prevDoc=102122053&amp;backlink=1&amp;&amp;nd=10216430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39510" TargetMode="External"/><Relationship Id="rId11" Type="http://schemas.openxmlformats.org/officeDocument/2006/relationships/hyperlink" Target="http://pravo.gov.ru/proxy/ips/?docbody=&amp;prevDoc=102122053&amp;backlink=1&amp;&amp;nd=102158483" TargetMode="External"/><Relationship Id="rId24" Type="http://schemas.openxmlformats.org/officeDocument/2006/relationships/hyperlink" Target="http://pravo.gov.ru/proxy/ips/?docbody=&amp;prevDoc=102122053&amp;backlink=1&amp;&amp;nd=102111710" TargetMode="External"/><Relationship Id="rId5" Type="http://schemas.openxmlformats.org/officeDocument/2006/relationships/hyperlink" Target="http://pravo.gov.ru/proxy/ips/?docbody=&amp;prevDoc=102122053&amp;backlink=1&amp;&amp;nd=102137124" TargetMode="External"/><Relationship Id="rId15" Type="http://schemas.openxmlformats.org/officeDocument/2006/relationships/hyperlink" Target="http://pravo.gov.ru/proxy/ips/?docbody=&amp;prevDoc=102122053&amp;backlink=1&amp;&amp;nd=102549811" TargetMode="External"/><Relationship Id="rId23" Type="http://schemas.openxmlformats.org/officeDocument/2006/relationships/hyperlink" Target="http://pravo.gov.ru/proxy/ips/?docbody=&amp;prevDoc=102122053&amp;backlink=1&amp;&amp;nd=1021712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22053&amp;backlink=1&amp;&amp;nd=102154327" TargetMode="External"/><Relationship Id="rId19" Type="http://schemas.openxmlformats.org/officeDocument/2006/relationships/hyperlink" Target="http://pravo.gov.ru/proxy/ips/?docbody=&amp;prevDoc=102122053&amp;backlink=1&amp;&amp;nd=102139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2053&amp;backlink=1&amp;&amp;nd=102153246" TargetMode="External"/><Relationship Id="rId14" Type="http://schemas.openxmlformats.org/officeDocument/2006/relationships/hyperlink" Target="http://pravo.gov.ru/proxy/ips/?docbody=&amp;prevDoc=102122053&amp;backlink=1&amp;&amp;nd=102445848" TargetMode="External"/><Relationship Id="rId22" Type="http://schemas.openxmlformats.org/officeDocument/2006/relationships/hyperlink" Target="http://pravo.gov.ru/proxy/ips/?docbody=&amp;prevDoc=102122053&amp;backlink=1&amp;&amp;nd=102549811" TargetMode="External"/><Relationship Id="rId27" Type="http://schemas.openxmlformats.org/officeDocument/2006/relationships/hyperlink" Target="http://pravo.gov.ru/proxy/ips/?docbody=&amp;prevDoc=102122053&amp;backlink=1&amp;&amp;nd=102158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9147</Characters>
  <Application>Microsoft Office Word</Application>
  <DocSecurity>0</DocSecurity>
  <Lines>76</Lines>
  <Paragraphs>21</Paragraphs>
  <ScaleCrop>false</ScaleCrop>
  <Company>Home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2021-03-22T17:46:00Z</dcterms:created>
  <dcterms:modified xsi:type="dcterms:W3CDTF">2021-03-22T17:46:00Z</dcterms:modified>
</cp:coreProperties>
</file>