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C38" w:rsidRDefault="00954C38" w:rsidP="00371A48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555EB8" w:rsidRDefault="00371A48" w:rsidP="00371A48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>Проект</w:t>
      </w:r>
    </w:p>
    <w:p w:rsidR="00371A48" w:rsidRDefault="00371A48" w:rsidP="00371A48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722150" w:rsidRDefault="00722150" w:rsidP="00371A4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371A48" w:rsidRDefault="00371A48" w:rsidP="00371A4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>ПРАВИТЕЛЬСТВО РЕСПУБЛИКИ ТЫВА</w:t>
      </w:r>
    </w:p>
    <w:p w:rsidR="00371A48" w:rsidRDefault="00371A48" w:rsidP="00371A4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722150" w:rsidRDefault="00722150" w:rsidP="00371A4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371A48" w:rsidRDefault="00722150" w:rsidP="00371A4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>ПОСТАНОВЛЕНИЕ</w:t>
      </w:r>
    </w:p>
    <w:p w:rsidR="00371A48" w:rsidRDefault="00371A48" w:rsidP="00371A4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851EB3" w:rsidRDefault="00851EB3" w:rsidP="00371A4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722150" w:rsidRDefault="00851EB3" w:rsidP="00371A4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>«</w:t>
      </w:r>
      <w:r w:rsidR="00722150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>О проекте закона Республики Тыва</w:t>
      </w:r>
    </w:p>
    <w:p w:rsidR="00722150" w:rsidRDefault="00722150" w:rsidP="00371A4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 xml:space="preserve">«О гарантиях прав коренных малочисленных народов Российской Федерации, проживающих на территории Республики Тыва» </w:t>
      </w:r>
    </w:p>
    <w:p w:rsidR="00722150" w:rsidRDefault="00722150" w:rsidP="00371A4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722150" w:rsidRDefault="00722150" w:rsidP="00371A4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722150" w:rsidRDefault="00722150" w:rsidP="00371A4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722150" w:rsidRPr="00722150" w:rsidRDefault="00722150" w:rsidP="006E3F7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2150">
        <w:rPr>
          <w:rFonts w:ascii="Times New Roman" w:hAnsi="Times New Roman" w:cs="Times New Roman"/>
          <w:sz w:val="28"/>
          <w:szCs w:val="28"/>
        </w:rPr>
        <w:t>Одобрить и внести на рассмотрение Верховного Хура</w:t>
      </w:r>
      <w:r w:rsidR="00051BEF">
        <w:rPr>
          <w:rFonts w:ascii="Times New Roman" w:hAnsi="Times New Roman" w:cs="Times New Roman"/>
          <w:sz w:val="28"/>
          <w:szCs w:val="28"/>
        </w:rPr>
        <w:t xml:space="preserve">ла (парламента) Республики Тыва </w:t>
      </w:r>
      <w:r w:rsidRPr="00722150">
        <w:rPr>
          <w:rFonts w:ascii="Times New Roman" w:hAnsi="Times New Roman" w:cs="Times New Roman"/>
          <w:sz w:val="28"/>
          <w:szCs w:val="28"/>
        </w:rPr>
        <w:t xml:space="preserve">проект закона Республики Тыва </w:t>
      </w:r>
      <w:r w:rsidRPr="00722150">
        <w:rPr>
          <w:rFonts w:ascii="Times New Roman" w:hAnsi="Times New Roman" w:cs="Times New Roman"/>
          <w:bCs/>
          <w:sz w:val="28"/>
          <w:szCs w:val="28"/>
        </w:rPr>
        <w:t>«О гарантиях прав коренных малочисленных народов Российской Федерации, проживающих на территории Республики Тыва».</w:t>
      </w:r>
    </w:p>
    <w:p w:rsidR="00722150" w:rsidRPr="00722150" w:rsidRDefault="00722150" w:rsidP="006E3F7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2150">
        <w:rPr>
          <w:rFonts w:ascii="Times New Roman" w:hAnsi="Times New Roman" w:cs="Times New Roman"/>
          <w:sz w:val="28"/>
          <w:szCs w:val="28"/>
        </w:rPr>
        <w:t>Назначить официальным представителем Правительства Республики Тыва при рассмотрении данного законопроекта Республики Тыва в Верховном Хурале (парламенте) Республики Тыва директора Агентства по делам национальностей Республики Тыва Кочергину Г.Ф.</w:t>
      </w:r>
    </w:p>
    <w:p w:rsidR="00722150" w:rsidRPr="00371A48" w:rsidRDefault="00722150" w:rsidP="00722150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722150" w:rsidRDefault="00722150" w:rsidP="00722150">
      <w:pPr>
        <w:shd w:val="clear" w:color="auto" w:fill="FFFFFF"/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722150" w:rsidRPr="00754361" w:rsidRDefault="00722150" w:rsidP="007221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Республики </w:t>
      </w:r>
      <w:r w:rsidRPr="00754361">
        <w:rPr>
          <w:rFonts w:ascii="Times New Roman" w:hAnsi="Times New Roman" w:cs="Times New Roman"/>
          <w:sz w:val="28"/>
          <w:szCs w:val="28"/>
        </w:rPr>
        <w:t xml:space="preserve">Тыва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Ш.Кара-оол</w:t>
      </w:r>
      <w:proofErr w:type="spellEnd"/>
      <w:r w:rsidRPr="0075436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722150" w:rsidRDefault="00722150" w:rsidP="00722150">
      <w:pPr>
        <w:shd w:val="clear" w:color="auto" w:fill="FFFFFF"/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506023" w:rsidRDefault="00555EB8" w:rsidP="00722150">
      <w:pPr>
        <w:shd w:val="clear" w:color="auto" w:fill="FFFFFF"/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55EB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555EB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="0072215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</w:p>
    <w:p w:rsidR="00506023" w:rsidRDefault="00506023" w:rsidP="00722150">
      <w:pPr>
        <w:shd w:val="clear" w:color="auto" w:fill="FFFFFF"/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506023" w:rsidRDefault="00506023" w:rsidP="00722150">
      <w:pPr>
        <w:shd w:val="clear" w:color="auto" w:fill="FFFFFF"/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506023" w:rsidRDefault="00506023" w:rsidP="00722150">
      <w:pPr>
        <w:shd w:val="clear" w:color="auto" w:fill="FFFFFF"/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506023" w:rsidRDefault="00506023" w:rsidP="00722150">
      <w:pPr>
        <w:shd w:val="clear" w:color="auto" w:fill="FFFFFF"/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506023" w:rsidRDefault="00506023" w:rsidP="00722150">
      <w:pPr>
        <w:shd w:val="clear" w:color="auto" w:fill="FFFFFF"/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506023" w:rsidRDefault="00506023" w:rsidP="00722150">
      <w:pPr>
        <w:shd w:val="clear" w:color="auto" w:fill="FFFFFF"/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506023" w:rsidRDefault="00506023" w:rsidP="00722150">
      <w:pPr>
        <w:shd w:val="clear" w:color="auto" w:fill="FFFFFF"/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506023" w:rsidRDefault="00506023" w:rsidP="00722150">
      <w:pPr>
        <w:shd w:val="clear" w:color="auto" w:fill="FFFFFF"/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506023" w:rsidRDefault="00506023" w:rsidP="00722150">
      <w:pPr>
        <w:shd w:val="clear" w:color="auto" w:fill="FFFFFF"/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506023" w:rsidRDefault="00506023" w:rsidP="00722150">
      <w:pPr>
        <w:shd w:val="clear" w:color="auto" w:fill="FFFFFF"/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506023" w:rsidRDefault="00506023" w:rsidP="00722150">
      <w:pPr>
        <w:shd w:val="clear" w:color="auto" w:fill="FFFFFF"/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506023" w:rsidRDefault="00506023" w:rsidP="00722150">
      <w:pPr>
        <w:shd w:val="clear" w:color="auto" w:fill="FFFFFF"/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506023" w:rsidRDefault="00506023" w:rsidP="00722150">
      <w:pPr>
        <w:shd w:val="clear" w:color="auto" w:fill="FFFFFF"/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051BEF" w:rsidRDefault="00051BEF" w:rsidP="00506023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06023" w:rsidRPr="00650B8D" w:rsidRDefault="00506023" w:rsidP="00B83C03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</w:t>
      </w:r>
    </w:p>
    <w:p w:rsidR="00506023" w:rsidRPr="00650B8D" w:rsidRDefault="00506023" w:rsidP="0050602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06023" w:rsidRPr="00650B8D" w:rsidRDefault="00506023" w:rsidP="0050602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РЕСПУБЛИКА ТЫВА</w:t>
      </w:r>
    </w:p>
    <w:p w:rsidR="00506023" w:rsidRPr="00650B8D" w:rsidRDefault="00506023" w:rsidP="0050602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06023" w:rsidRPr="00650B8D" w:rsidRDefault="00506023" w:rsidP="0050602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ЗАКОН</w:t>
      </w:r>
    </w:p>
    <w:p w:rsidR="00506023" w:rsidRPr="00650B8D" w:rsidRDefault="00506023" w:rsidP="00722150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06023" w:rsidRPr="00650B8D" w:rsidRDefault="00506023" w:rsidP="0050602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650B8D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О гарантиях прав коренных малочисленных народов Российской Федерации, проживающих на территории Республики Тыва </w:t>
      </w:r>
    </w:p>
    <w:p w:rsidR="00555EB8" w:rsidRPr="00650B8D" w:rsidRDefault="00555EB8" w:rsidP="00B83C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506023" w:rsidRPr="00650B8D" w:rsidRDefault="00506023" w:rsidP="00B83C03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50B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1. Предмет регулирования и область действия настоящего Закона</w:t>
      </w:r>
    </w:p>
    <w:p w:rsidR="009A1947" w:rsidRPr="00650B8D" w:rsidRDefault="009A1947" w:rsidP="00B83C03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947" w:rsidRPr="00650B8D" w:rsidRDefault="009A1947" w:rsidP="00B83C03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 соответствии с Конституцией Российской Федерации, Федеральным</w:t>
      </w:r>
      <w:r w:rsidR="00DC4A11" w:rsidRPr="0065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от 30 апреля 1999 года № 82-ФЗ «О гарантиях прав коренных малочисленных народов Российской Федерации», Федеральным законом от 20 июля 2000 года № 104-ФЗ «Об общих принципах организации общин коренных малочисленных народов Севера, Сибири и Дальнего Востока Российской Федерации», </w:t>
      </w:r>
      <w:r w:rsidR="00DC4A11" w:rsidRPr="00650B8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07 мая 2001 года № 49-ФЗ «О территориях традиционного природопользования коренных малочисленных народов Севера, Сибири и Дальнего Востока Российской Федерации»</w:t>
      </w:r>
      <w:r w:rsidR="00084B62" w:rsidRPr="0065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Конституцией Республики Тыва </w:t>
      </w:r>
      <w:r w:rsidR="00E54BC8" w:rsidRPr="0065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права коренных малочисленных народов </w:t>
      </w:r>
      <w:r w:rsidR="00E54BC8" w:rsidRPr="00650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Федерации, проживающих на территории Республики Тыва</w:t>
      </w:r>
      <w:r w:rsidR="00AA610F" w:rsidRPr="00650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малочисленные народы)</w:t>
      </w:r>
      <w:r w:rsidR="00E54BC8" w:rsidRPr="00650B8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защиту исконной среды обитания, традиционных образа жизни, хозяйств</w:t>
      </w:r>
      <w:r w:rsidR="00AA610F" w:rsidRPr="00650B8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енной деятельности</w:t>
      </w:r>
      <w:r w:rsidR="00E54BC8" w:rsidRPr="0065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промыслов и создания на этой основе социально-экономических, культурных и экологических условий для их устойчивого развития, </w:t>
      </w:r>
      <w:r w:rsidR="00DC4A11" w:rsidRPr="00650B8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полномочия органов государственной власти Республики Тыва</w:t>
      </w:r>
      <w:r w:rsidR="00E54BC8" w:rsidRPr="00650B8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органов местного самоуправления Республики Тыва</w:t>
      </w:r>
      <w:r w:rsidR="00DC4A11" w:rsidRPr="0065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защите исконной среды обитания, традиционных образа жизни, хозяйственной деятельности и промыслов </w:t>
      </w:r>
      <w:r w:rsidR="00C00017" w:rsidRPr="0065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коренных </w:t>
      </w:r>
      <w:r w:rsidR="00DC4A11" w:rsidRPr="0065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малочисленных народов </w:t>
      </w:r>
      <w:r w:rsidR="00C00017" w:rsidRPr="0065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F5391C" w:rsidRPr="00650B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Республики Тыва.</w:t>
      </w:r>
    </w:p>
    <w:p w:rsidR="00555EB8" w:rsidRPr="00650B8D" w:rsidRDefault="00555EB8" w:rsidP="00B83C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83C03" w:rsidRDefault="00555EB8" w:rsidP="00B83C03">
      <w:pPr>
        <w:shd w:val="clear" w:color="auto" w:fill="FFFFFF"/>
        <w:spacing w:after="0" w:line="240" w:lineRule="auto"/>
        <w:ind w:firstLine="540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Статья </w:t>
      </w:r>
      <w:r w:rsidR="00F07A2B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Основные понятия, используемые в настоящем Законе</w:t>
      </w:r>
    </w:p>
    <w:p w:rsidR="00B83C03" w:rsidRDefault="00B83C03" w:rsidP="00B83C03">
      <w:pPr>
        <w:shd w:val="clear" w:color="auto" w:fill="FFFFFF"/>
        <w:spacing w:after="0" w:line="240" w:lineRule="auto"/>
        <w:ind w:firstLine="540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A5332" w:rsidRPr="00650B8D" w:rsidRDefault="00555EB8" w:rsidP="00B83C03">
      <w:pPr>
        <w:shd w:val="clear" w:color="auto" w:fill="FFFFFF"/>
        <w:spacing w:after="0" w:line="240" w:lineRule="auto"/>
        <w:ind w:firstLine="540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настояще</w:t>
      </w:r>
      <w:r w:rsidR="00CA5332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Закон</w:t>
      </w:r>
      <w:r w:rsidR="00CA5332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используют</w:t>
      </w:r>
      <w:r w:rsidR="00CA5332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ся следующие основные понятия:</w:t>
      </w:r>
    </w:p>
    <w:p w:rsidR="0019664C" w:rsidRPr="00650B8D" w:rsidRDefault="007C7543" w:rsidP="00B83C0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коренные </w:t>
      </w:r>
      <w:r w:rsidR="00555EB8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малочисленные народы </w:t>
      </w:r>
      <w:r w:rsidR="0019664C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Российской Федерации, проживающие на территории Республики Тыва (далее </w:t>
      </w:r>
      <w:r w:rsidR="00F470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малочисленные народы)</w:t>
      </w:r>
      <w:r w:rsidR="00555EB8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народы, проживающие </w:t>
      </w:r>
      <w:r w:rsidR="0019664C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Республике Тыва </w:t>
      </w:r>
      <w:r w:rsidR="006B2FB0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территориях</w:t>
      </w:r>
      <w:r w:rsidR="00555EB8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традиционного </w:t>
      </w:r>
      <w:r w:rsidR="006B2FB0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расселения своих предков, сохраняющие традиционный образ жизни,</w:t>
      </w:r>
      <w:r w:rsidR="00555EB8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хозяйственн</w:t>
      </w:r>
      <w:r w:rsidR="006B2FB0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ую</w:t>
      </w:r>
      <w:r w:rsidR="00555EB8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деятельност</w:t>
      </w:r>
      <w:r w:rsidR="006B2FB0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ь </w:t>
      </w:r>
      <w:r w:rsidR="00555EB8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промыслы, насчитывающие менее 50 тысяч человек и осознающие себя самостоятельными этническими общностями</w:t>
      </w:r>
      <w:r w:rsidR="00CA5332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6778D9" w:rsidRPr="00650B8D" w:rsidRDefault="00555EB8" w:rsidP="00B83C0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места традиционного проживания и традиционной хозяйственной деятельности </w:t>
      </w:r>
      <w:r w:rsidR="00117A91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малочисленны</w:t>
      </w: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 народов - территори</w:t>
      </w:r>
      <w:r w:rsidR="00FD58FA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исторического традиционного проживания и традиционной хозяйственной деятельности </w:t>
      </w:r>
      <w:r w:rsidR="00FD58FA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малочисленных</w:t>
      </w: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народов в </w:t>
      </w:r>
      <w:r w:rsidR="00FD58FA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Республике Тыва</w:t>
      </w: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на которой </w:t>
      </w:r>
      <w:r w:rsidR="00FD58FA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малочисленные</w:t>
      </w: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народы осуществляют традиционный образ жизни и т</w:t>
      </w:r>
      <w:r w:rsidR="006778D9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радиционное природопользование;</w:t>
      </w:r>
    </w:p>
    <w:p w:rsidR="00973841" w:rsidRPr="00650B8D" w:rsidRDefault="00555EB8" w:rsidP="00B83C0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традиционное природопользование - исторически сложившиеся и обеспечивающие </w:t>
      </w:r>
      <w:r w:rsidR="00FD58FA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истощительное</w:t>
      </w: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природопользование</w:t>
      </w:r>
      <w:r w:rsidR="00FD58FA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способы использования объектов животного и растительного мира, других природных р</w:t>
      </w:r>
      <w:r w:rsidR="006778D9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есурсов </w:t>
      </w:r>
      <w:r w:rsidR="00FD58FA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малочисленными</w:t>
      </w:r>
      <w:r w:rsidR="006778D9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народами;</w:t>
      </w:r>
    </w:p>
    <w:p w:rsidR="00973841" w:rsidRPr="00650B8D" w:rsidRDefault="00555EB8" w:rsidP="00B83C0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традиционный промысел </w:t>
      </w:r>
      <w:r w:rsidR="00CE288A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малочисленных</w:t>
      </w: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народов (далее - промысел) - деятельность, основанная на национальных традициях освоения окружающей природной среды и долговременном, экологически сбалансированном пользовании, главным образом возобновляемыми природными ресурсами без подрыва способности</w:t>
      </w:r>
      <w:r w:rsidR="00973841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устойчивому воспроизводству;</w:t>
      </w:r>
    </w:p>
    <w:p w:rsidR="002A13B3" w:rsidRDefault="00CE288A" w:rsidP="002A13B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государственная поддержка малочисленных народов - совокупность мер, принимаемых органами государственной власти Республики Тыва, органами местного самоуправления Республики Тыва, направленных на создание условий для социально-экономического и культурного развития малочисленных народов, защиты их традиционного образа жизни и традицио</w:t>
      </w:r>
      <w:r w:rsidR="00AE0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нной хозяйственной деятельности;</w:t>
      </w:r>
    </w:p>
    <w:p w:rsidR="00AE0C1D" w:rsidRPr="00AE0C1D" w:rsidRDefault="00AE0C1D" w:rsidP="00AE0C1D">
      <w:pPr>
        <w:pStyle w:val="a3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0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уполномоченные представители малочисленных народов - физические лица или организации, которые в соответствии с законодательством Российской Федерации представляют интересы этих народов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CE288A" w:rsidRPr="002A13B3" w:rsidRDefault="002A13B3" w:rsidP="002A13B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CE288A" w:rsidRPr="002A13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ные понятия, используемые в настоящем Законе, применяются в том же значении, что и в федеральном законодательстве о малочисленных народах.</w:t>
      </w:r>
    </w:p>
    <w:p w:rsidR="008C6151" w:rsidRPr="00650B8D" w:rsidRDefault="008C6151" w:rsidP="00B83C03">
      <w:pPr>
        <w:pStyle w:val="a3"/>
        <w:spacing w:after="0" w:line="240" w:lineRule="auto"/>
        <w:ind w:left="0" w:firstLine="78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C6151" w:rsidRPr="00650B8D" w:rsidRDefault="00117A91" w:rsidP="00B83C0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555EB8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Статья </w:t>
      </w:r>
      <w:r w:rsidR="008C6151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555EB8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Законодательство </w:t>
      </w:r>
      <w:r w:rsidR="008C6151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Тыва</w:t>
      </w:r>
      <w:r w:rsidR="00555EB8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гарантиях прав </w:t>
      </w: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малочисленных</w:t>
      </w:r>
      <w:r w:rsidR="00555EB8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народов</w:t>
      </w:r>
    </w:p>
    <w:p w:rsidR="00555EB8" w:rsidRPr="00650B8D" w:rsidRDefault="00555EB8" w:rsidP="00B83C0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C6151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Законодательство Республики Тыва </w:t>
      </w:r>
      <w:r w:rsidR="00F470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гарантиях прав коренных малочисленных народов Российской Федерации, проживающих на территории Республики Тыва,</w:t>
      </w:r>
      <w:r w:rsidR="008C6151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основывается на нормах Конституции Российской Федерации, федеральных законов и иных нормативных правовых актов Российской Федерации, Конституции Республики Тыва и состоит из настоящего Закона и принимаемых в соответствии с ним законов и иных нормативных правовых актов Республики Тыва.</w:t>
      </w:r>
    </w:p>
    <w:p w:rsidR="0032164A" w:rsidRPr="00650B8D" w:rsidRDefault="0032164A" w:rsidP="00B83C0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616B5" w:rsidRPr="00650B8D" w:rsidRDefault="00F47004" w:rsidP="00B83C03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555EB8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Статья </w:t>
      </w:r>
      <w:r w:rsidR="00F07A2B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555EB8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Сфера действия настоящего Закона</w:t>
      </w:r>
    </w:p>
    <w:p w:rsidR="0020433A" w:rsidRPr="00650B8D" w:rsidRDefault="00555EB8" w:rsidP="00B83C0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20433A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Действие настоящего Закона распространяется на</w:t>
      </w:r>
      <w:r w:rsidR="0020433A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20433A" w:rsidRPr="00650B8D" w:rsidRDefault="00555EB8" w:rsidP="00B83C0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лиц, относящихся к </w:t>
      </w:r>
      <w:r w:rsidR="00E616B5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малочисленным</w:t>
      </w: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народам, постоянно проживающих в местах традиционного проживания и традиционной хозяйственной деятельности </w:t>
      </w:r>
      <w:r w:rsidR="0020433A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малочисленных </w:t>
      </w: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народов, ведущих традиционный образ жизни, осуществляющих традиционн</w:t>
      </w:r>
      <w:r w:rsidR="0020433A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ую</w:t>
      </w: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хозяйств</w:t>
      </w:r>
      <w:r w:rsidR="0020433A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енную деятельность</w:t>
      </w: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занимающ</w:t>
      </w:r>
      <w:r w:rsidR="0020433A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ихся промыслами;</w:t>
      </w:r>
    </w:p>
    <w:p w:rsidR="00E616B5" w:rsidRPr="00650B8D" w:rsidRDefault="00555EB8" w:rsidP="00B83C0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лиц, которые относятся к </w:t>
      </w:r>
      <w:r w:rsidR="00E616B5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малочисленным</w:t>
      </w: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народам, постоянно проживающих в местах традиционного проживания и традиционной хозяйственной деятельности </w:t>
      </w:r>
      <w:r w:rsidR="00E616B5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малочисленных </w:t>
      </w: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народов</w:t>
      </w:r>
      <w:r w:rsidR="00E616B5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и </w:t>
      </w: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которых традиционн</w:t>
      </w:r>
      <w:r w:rsidR="00E616B5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ая</w:t>
      </w: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хозяйств</w:t>
      </w:r>
      <w:r w:rsidR="00E616B5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енная деятельность</w:t>
      </w: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занятие промыслами являются подсобными видами деятельности по отношению к основному виду деятельности </w:t>
      </w: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в других отраслях народного хозяйства, социально-культурной сфере, органах государственной власти или о</w:t>
      </w:r>
      <w:r w:rsidR="00E616B5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рганах местного самоуправления.</w:t>
      </w:r>
    </w:p>
    <w:p w:rsidR="00BD18D9" w:rsidRPr="00650B8D" w:rsidRDefault="00BD18D9" w:rsidP="00B83C03">
      <w:pPr>
        <w:pStyle w:val="a3"/>
        <w:numPr>
          <w:ilvl w:val="0"/>
          <w:numId w:val="3"/>
        </w:numPr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лиц, не относящихся к малочисленным народам, но постоянно проживающих в местах традиционного проживания и традиционной хозяйственной деятельности малочисленных народов;</w:t>
      </w:r>
    </w:p>
    <w:p w:rsidR="0038315D" w:rsidRPr="00650B8D" w:rsidRDefault="00BD18D9" w:rsidP="00B83C0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общины малочисленных народов</w:t>
      </w:r>
      <w:r w:rsidR="0038315D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осуществляющие виды традиционной хозяйственной деятельности;</w:t>
      </w:r>
    </w:p>
    <w:p w:rsidR="0038315D" w:rsidRPr="00650B8D" w:rsidRDefault="0038315D" w:rsidP="00B83C0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общественные организации малочисленных народов, их объединения (союзы, ассоциации);</w:t>
      </w:r>
    </w:p>
    <w:p w:rsidR="0038315D" w:rsidRPr="00650B8D" w:rsidRDefault="0038315D" w:rsidP="00B83C0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индивидуальных предпринимателей из числа лиц, относящихся к малочисленным народам, осуществляющих виды традиционной хозяйственной деятельности;</w:t>
      </w:r>
    </w:p>
    <w:p w:rsidR="00555EB8" w:rsidRPr="00650B8D" w:rsidRDefault="00555EB8" w:rsidP="00B83C0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органы государственной власти, органы местного с</w:t>
      </w:r>
      <w:r w:rsidR="00FF74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амоуправления,</w:t>
      </w:r>
      <w:r w:rsidR="002A13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их должностных</w:t>
      </w:r>
      <w:r w:rsidR="00E616B5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лиц.</w:t>
      </w:r>
    </w:p>
    <w:p w:rsidR="00946D8B" w:rsidRPr="00650B8D" w:rsidRDefault="00946D8B" w:rsidP="00B83C0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F0157" w:rsidRPr="00650B8D" w:rsidRDefault="006F0157" w:rsidP="00B83C0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Статья </w:t>
      </w:r>
      <w:r w:rsidR="00F07A2B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Охрана прав и законных интересов малочисленных народов Российской Федерации, проживающих на территории Республики Тыва</w:t>
      </w:r>
    </w:p>
    <w:p w:rsidR="006F0157" w:rsidRPr="00650B8D" w:rsidRDefault="006F0157" w:rsidP="00B83C0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Настоящий закон гарантирует:</w:t>
      </w:r>
    </w:p>
    <w:p w:rsidR="006F0157" w:rsidRPr="00650B8D" w:rsidRDefault="006F0157" w:rsidP="00B83C0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1) закрепление за малочисленными народами территорий их традиционного проживания и традиционной хозяйственной деятельности в границах, достаточных для обеспечения самобытного развития, сохранения окружающей среды и гарантированного воспроизводства потребляемых природных ресурсов;</w:t>
      </w:r>
    </w:p>
    <w:p w:rsidR="006F0157" w:rsidRPr="00650B8D" w:rsidRDefault="006F0157" w:rsidP="00B83C0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2) создание необходимых условий для сохранения национальной культуры, экономического, политического и социального развития малочисленных народов;</w:t>
      </w:r>
    </w:p>
    <w:p w:rsidR="006F0157" w:rsidRPr="00650B8D" w:rsidRDefault="006F0157" w:rsidP="00B83C0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3) реализацию прав малочисленных народов;</w:t>
      </w:r>
    </w:p>
    <w:p w:rsidR="006F0157" w:rsidRPr="00650B8D" w:rsidRDefault="006F0157" w:rsidP="00B83C0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4) уважение национального достоинства малочисленных народов, их культуры, языка, традиций, а также обычаев, не противоречащих федеральным международным правовым нормам и международным правовым нормам Республики Тыва;</w:t>
      </w:r>
    </w:p>
    <w:p w:rsidR="006F0157" w:rsidRPr="00650B8D" w:rsidRDefault="006F0157" w:rsidP="00B83C0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5) функционирование общественных объединений малочисленных народо</w:t>
      </w:r>
      <w:r w:rsidR="005849A2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образованных в установленном законом порядке;</w:t>
      </w:r>
    </w:p>
    <w:p w:rsidR="006F0157" w:rsidRPr="00650B8D" w:rsidRDefault="006F0157" w:rsidP="00B83C0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6) ответственность организаций, должностных лиц, граждан, допускающих нару</w:t>
      </w:r>
      <w:r w:rsidR="005849A2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шения прав и законных интересов</w:t>
      </w: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малочисленных народов.</w:t>
      </w:r>
    </w:p>
    <w:p w:rsidR="006F0157" w:rsidRPr="00650B8D" w:rsidRDefault="006F0157" w:rsidP="00B83C0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F0157" w:rsidRPr="00650B8D" w:rsidRDefault="006F0157" w:rsidP="00B83C0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46D8B" w:rsidRPr="00650B8D" w:rsidRDefault="00555EB8" w:rsidP="00B83C0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Статья </w:t>
      </w:r>
      <w:r w:rsidR="00F07A2B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Полномочия </w:t>
      </w:r>
      <w:r w:rsidR="00946D8B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Верховного Хурала (парламента) Республики Тыва по</w:t>
      </w: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защит</w:t>
      </w:r>
      <w:r w:rsidR="00946D8B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исконной среды обитания, традиционных образа жизни, хозяйств</w:t>
      </w:r>
      <w:r w:rsidR="00946D8B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енной деятельности</w:t>
      </w: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промыслов </w:t>
      </w:r>
      <w:r w:rsidR="00946D8B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малочисленных</w:t>
      </w: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народов</w:t>
      </w:r>
    </w:p>
    <w:p w:rsidR="00946D8B" w:rsidRPr="00650B8D" w:rsidRDefault="00555EB8" w:rsidP="00B83C0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946D8B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Верховный Хурал (парламент) Республики Тыва в целях защиты исконной среды обитания, традиционных образа жизни, хозяйственной деятельности и промыслов малочисленных народов:</w:t>
      </w:r>
    </w:p>
    <w:p w:rsidR="00946D8B" w:rsidRPr="00650B8D" w:rsidRDefault="00555EB8" w:rsidP="00B83C0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принимает законы </w:t>
      </w:r>
      <w:r w:rsidR="00946D8B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Тыва и другие нормативные правовые акты в пределах своих полномочий;</w:t>
      </w:r>
    </w:p>
    <w:p w:rsidR="00555EB8" w:rsidRPr="00F47004" w:rsidRDefault="00946D8B" w:rsidP="00B83C0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устанавливает порядок передачи объектов государственной собственности Республики Тыва общинам малочисленных народов и лицам, относящихся к малочисленным народам;</w:t>
      </w:r>
    </w:p>
    <w:p w:rsidR="009404F6" w:rsidRPr="00650B8D" w:rsidRDefault="00F47004" w:rsidP="00B83C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9404F6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наделяет органы местного самоуправления муниципальных образований Республики Тыва отдельными полномочиями по защите исконной среды обитания, традиционных образа жизни, </w:t>
      </w:r>
      <w:r w:rsidR="009404F6" w:rsidRPr="00650B8D">
        <w:rPr>
          <w:rFonts w:ascii="Times New Roman" w:hAnsi="Times New Roman" w:cs="Times New Roman"/>
          <w:sz w:val="28"/>
          <w:szCs w:val="28"/>
        </w:rPr>
        <w:t>хозяйственной деятельности</w:t>
      </w:r>
      <w:r w:rsidR="009404F6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промыслов малочисленных народов с передачей указанным органам необходимых материальных и финансовых средств;</w:t>
      </w:r>
    </w:p>
    <w:p w:rsidR="009404F6" w:rsidRPr="00650B8D" w:rsidRDefault="00F47004" w:rsidP="00B83C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9404F6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устанавливает для малочисленных народов льготы по землепользованию и природопользованию для защиты их исконной среды обитания, традиционных образа жизни, </w:t>
      </w:r>
      <w:r w:rsidR="009404F6" w:rsidRPr="00650B8D">
        <w:rPr>
          <w:rFonts w:ascii="Times New Roman" w:hAnsi="Times New Roman" w:cs="Times New Roman"/>
          <w:sz w:val="28"/>
          <w:szCs w:val="28"/>
        </w:rPr>
        <w:t xml:space="preserve">хозяйственной деятельности </w:t>
      </w:r>
      <w:r w:rsidR="009404F6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промыслов;</w:t>
      </w:r>
    </w:p>
    <w:p w:rsidR="009404F6" w:rsidRPr="00650B8D" w:rsidRDefault="00F47004" w:rsidP="00B83C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9404F6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определяет в соответствии с федеральным законодательством цели организации и деятельности общин малочисленных народов;</w:t>
      </w:r>
    </w:p>
    <w:p w:rsidR="009404F6" w:rsidRPr="00650B8D" w:rsidRDefault="00F47004" w:rsidP="00B83C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9404F6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устанавливает в соответствии с федеральным законодательством перечень сведений, которые должны содержаться в учредительных документах общины малочисленных народов дополнительно к установленным федеральным законом;</w:t>
      </w:r>
    </w:p>
    <w:p w:rsidR="009404F6" w:rsidRPr="00650B8D" w:rsidRDefault="00F47004" w:rsidP="00B83C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9404F6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устанавливает порядок использования членами общин</w:t>
      </w:r>
      <w:r w:rsidR="00650B8D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404F6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малочисленных народов объектов животного и растительного мира, общераспрос</w:t>
      </w:r>
      <w:r w:rsidR="00650B8D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траненных полезных ископаемых и </w:t>
      </w:r>
      <w:r w:rsidR="009404F6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других природных ресурсов для </w:t>
      </w:r>
      <w:r w:rsidR="00650B8D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нужд </w:t>
      </w:r>
      <w:r w:rsidR="009404F6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традиционной хозяйственной деятельности и промыслов;</w:t>
      </w:r>
    </w:p>
    <w:p w:rsidR="009404F6" w:rsidRPr="00650B8D" w:rsidRDefault="00F47004" w:rsidP="00B83C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="009404F6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принимает решение в отношении расположенного на территории традиционного проживания и традиционной хозяйственной деятельности малочисленных народов участка недр для последующего включения его федеральным законом в перечень участков недр, право пользования которыми на условиях раздела продукции может быть предоставлено в соответствии с федеральным законодательством;</w:t>
      </w:r>
    </w:p>
    <w:p w:rsidR="009404F6" w:rsidRPr="00650B8D" w:rsidRDefault="00F47004" w:rsidP="00B83C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="009404F6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осуществляет иные полномочия в соответствии с законодательством Российской Федерации и Республики Тыва. </w:t>
      </w:r>
    </w:p>
    <w:p w:rsidR="00EC5F82" w:rsidRPr="00650B8D" w:rsidRDefault="00EC5F82" w:rsidP="00B83C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C5F82" w:rsidRPr="00650B8D" w:rsidRDefault="00555EB8" w:rsidP="00B83C0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Статья </w:t>
      </w:r>
      <w:r w:rsidR="00F07A2B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Полномочия Правительства </w:t>
      </w:r>
      <w:r w:rsidR="000D1C20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Тыва</w:t>
      </w: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D1C20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</w:t>
      </w: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защит</w:t>
      </w:r>
      <w:r w:rsidR="000D1C20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исконной среды обитания, традиционных образа жизни, хозяйств</w:t>
      </w:r>
      <w:r w:rsidR="000D1C20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енной деятельности</w:t>
      </w: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промыслов коренных народов</w:t>
      </w:r>
    </w:p>
    <w:p w:rsidR="00EC5F82" w:rsidRPr="00650B8D" w:rsidRDefault="00555EB8" w:rsidP="00B83C0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EC5F82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</w:t>
      </w:r>
      <w:r w:rsidR="00EC5F82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ительство Республики Тыва в целях защиты исконной среды обитания, традиционных образа жизни, хозяйственной деятельности и промыслов коренных народов:</w:t>
      </w: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EC5F82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C5F82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1) утверждает государственные программы Республики Тыва, направленные на социально-экономическое и культурное развитие малочисленных народов, а также использование и охрану земель традиционного природопользования коренных малочисленных народов и других природных ресурсов;</w:t>
      </w:r>
    </w:p>
    <w:p w:rsidR="00EC5F82" w:rsidRPr="00650B8D" w:rsidRDefault="00EC5F82" w:rsidP="00B83C0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2) </w:t>
      </w:r>
      <w:r w:rsidR="00D063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утверждает порядок</w:t>
      </w:r>
      <w:r w:rsidR="002A13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принимает решения об образовании</w:t>
      </w: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территорий традиционного природопользования регионального значения</w:t>
      </w:r>
      <w:r w:rsidR="002A13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утверждении их границ</w:t>
      </w: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EC5F82" w:rsidRPr="00650B8D" w:rsidRDefault="00EC5F82" w:rsidP="00B83C0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ab/>
        <w:t>3) в пределах своих полномочий ограничивает хозяйственную деятельность организаций всех форм собственности в местах традиционного проживания и традиционной хозяйственной деятельности малочисленных народов;</w:t>
      </w:r>
    </w:p>
    <w:p w:rsidR="00EC5F82" w:rsidRPr="00650B8D" w:rsidRDefault="00EC5F82" w:rsidP="00B83C0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4) создает на общественных началах при органах исполнительной власти Республики Тыва советы представителей малочисленных народов для защиты прав и законных интересов указанных народов;</w:t>
      </w:r>
    </w:p>
    <w:p w:rsidR="00EC5F82" w:rsidRPr="00650B8D" w:rsidRDefault="00EC5F82" w:rsidP="00B83C0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5) осуществляет иные полномочия в соответствии с законодательством Российской Федерации и Республики Тыва.</w:t>
      </w:r>
    </w:p>
    <w:p w:rsidR="000136B0" w:rsidRDefault="00555EB8" w:rsidP="00B83C0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2A13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Статья 8. Полномочия органов</w:t>
      </w:r>
      <w:r w:rsidR="000136B0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исполнительной власти Республики Тыва, осуществляющего межотраслевую координацию в сфере государственной национальной политики Республики Тыва.</w:t>
      </w:r>
    </w:p>
    <w:p w:rsidR="00CD6114" w:rsidRPr="00650B8D" w:rsidRDefault="00CD6114" w:rsidP="00B83C0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85C46" w:rsidRDefault="000136B0" w:rsidP="00B83C0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Орган исполнительной власти Республики Тыва, осуществляющий межотраслевую координацию в сфере государственной национальной политики Республики Тыва в целях защиты исконной среды обитания, традиционных образа жизни, хозяйственной деятельности и промыслов малочисленных народов:</w:t>
      </w:r>
    </w:p>
    <w:p w:rsidR="000136B0" w:rsidRPr="00650B8D" w:rsidRDefault="00585C46" w:rsidP="00D0633F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D063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</w:t>
      </w:r>
      <w:r w:rsidR="000136B0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разрабатывает и реализует стратегии, концепции, государственные программы Республики Тыва и планы мероприятий («дорожных карт») в сфере социально-экономического и культурного развития малочисленных народов, а также использования и охраны земель традиционного природопользования малочисленных народов и других природных ресурсов;</w:t>
      </w:r>
    </w:p>
    <w:p w:rsidR="000136B0" w:rsidRPr="00650B8D" w:rsidRDefault="00585C46" w:rsidP="00B83C0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2</w:t>
      </w:r>
      <w:r w:rsidR="000136B0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реализует мероприятия в сфере государственной политики Российской Федерации в отношении малочисленных народов;</w:t>
      </w:r>
    </w:p>
    <w:p w:rsidR="000136B0" w:rsidRPr="00650B8D" w:rsidRDefault="00585C46" w:rsidP="00B83C0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3</w:t>
      </w:r>
      <w:r w:rsidR="000136B0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информирует население об образовании территорий традиционного природопользования регионального значения;</w:t>
      </w:r>
    </w:p>
    <w:p w:rsidR="000136B0" w:rsidRPr="00650B8D" w:rsidRDefault="00585C46" w:rsidP="00B83C0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4</w:t>
      </w:r>
      <w:r w:rsidR="000136B0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взаимодействует с общинами малочисленных народов и российскими общественными организациями в сфере социально-экономического и культурного развития малочисленных народов, а также использования и охраны земель традиционного природопользования малочисленных народов и других природных ресурсов;</w:t>
      </w:r>
    </w:p>
    <w:p w:rsidR="000136B0" w:rsidRPr="00650B8D" w:rsidRDefault="00585C46" w:rsidP="00B83C0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5</w:t>
      </w:r>
      <w:r w:rsidR="000136B0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осуществляет методическое обеспечение деятельности исполнительных органов государственной власти Республики Тыва и органов местного самоуправления муниципальных образований Республики Тыва в сфере социально-экономического и культурного развития малочисленных народов, а также использования и охраны земель традиционного природопользования малочисленных народов и других природных ресурсов;</w:t>
      </w:r>
    </w:p>
    <w:p w:rsidR="000136B0" w:rsidRPr="00650B8D" w:rsidRDefault="00585C46" w:rsidP="00B83C0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6</w:t>
      </w:r>
      <w:r w:rsidR="000136B0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осуществляет меры государственной поддержки устойчивого развития малочисленных народов, предусматривающих укрепление их социально-экономического потенциала, сохранение исконной среды обитания, традиционного образа жизни и культурных ценностей на основе целевой поддержки государства и мобилизации внутренних ресурсов самих народов в интересах нынешнего и будущего поколений;</w:t>
      </w:r>
    </w:p>
    <w:p w:rsidR="000136B0" w:rsidRPr="00650B8D" w:rsidRDefault="00585C46" w:rsidP="00B83C0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7</w:t>
      </w:r>
      <w:r w:rsidR="000136B0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организует проведение научных и научно-практических, в том числе социологических, исследований в сфере социально-экономического и культурного развития малочисленных народов, а также использования и охраны </w:t>
      </w:r>
      <w:r w:rsidR="000136B0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земель традиционного природопользования малочисленных народов и других природных ресурсов;</w:t>
      </w:r>
    </w:p>
    <w:p w:rsidR="000136B0" w:rsidRPr="00650B8D" w:rsidRDefault="00585C46" w:rsidP="00B83C0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8</w:t>
      </w:r>
      <w:r w:rsidR="000136B0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организует съезд, конгрессы, форумы, конференции, семинары, выставки и другие мероприятия в сфере социально-экономического и культурного развития малочисленных народов, а также использования и охраны земель традиционного природопользования малочисленных народов и других природных ресурсов;</w:t>
      </w:r>
    </w:p>
    <w:p w:rsidR="000136B0" w:rsidRPr="00650B8D" w:rsidRDefault="00585C46" w:rsidP="00D0633F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="000136B0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вносит в Правительство Республики Тыва проекты законов Республики Тыва, нормативных правовых и иных актов Главы Республики Тыва и Правительства Республики Тыва по вопросам, относящимся к малочисленным народам;</w:t>
      </w:r>
    </w:p>
    <w:p w:rsidR="000136B0" w:rsidRPr="00650B8D" w:rsidRDefault="00585C46" w:rsidP="00B83C0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10</w:t>
      </w:r>
      <w:r w:rsidR="000136B0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оказывает бесплатную юридическую и консультативную помощь по вопросам традиционной хозяйственной детальности малочисленных народов;</w:t>
      </w:r>
    </w:p>
    <w:p w:rsidR="0052562D" w:rsidRPr="00650B8D" w:rsidRDefault="00585C46" w:rsidP="00B83C0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11</w:t>
      </w:r>
      <w:r w:rsidR="000136B0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участвует в регулировании отношений между республиканским бюджетом Республики Тыва и бюджетами муниципальных образований по выделению средств на социально-экономическое и культурное развитие малочисленных народов, защиту исконной среды обитания, традиционных образа жизни, хозяйственной деятельности и промыслов малочисленных народов;</w:t>
      </w:r>
    </w:p>
    <w:p w:rsidR="000136B0" w:rsidRPr="00650B8D" w:rsidRDefault="000136B0" w:rsidP="00B83C0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1</w:t>
      </w:r>
      <w:r w:rsidR="00585C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FF74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</w:t>
      </w: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осуществляет иные полномочия в соответствии с законодательством Российской Федерации и Республики Тыва. </w:t>
      </w:r>
    </w:p>
    <w:p w:rsidR="000136B0" w:rsidRPr="00650B8D" w:rsidRDefault="000136B0" w:rsidP="00B83C0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F27BC" w:rsidRDefault="000F27BC" w:rsidP="00AE0C1D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Статья </w:t>
      </w:r>
      <w:r w:rsidR="00F07A2B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Полномочия органов местного самоуправления </w:t>
      </w:r>
      <w:r w:rsidR="009E6E94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Республики Тыва </w:t>
      </w: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защите исконной среды обитания, традиционных образа жизни, хозяйств</w:t>
      </w:r>
      <w:r w:rsidR="009F6922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енной деятельности</w:t>
      </w: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промыслов малочисленных народов</w:t>
      </w:r>
    </w:p>
    <w:p w:rsidR="00AE0C1D" w:rsidRPr="00650B8D" w:rsidRDefault="00AE0C1D" w:rsidP="00AE0C1D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F27BC" w:rsidRPr="00650B8D" w:rsidRDefault="000F27BC" w:rsidP="00B83C03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Органы местного самоуправления </w:t>
      </w:r>
      <w:r w:rsidR="009F6922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Республики Тыва в целях защиты исконной среды обитания, традиционных образа жизни, хозяйственной деятельности и промыслов малочисленных народов </w:t>
      </w: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пределах своих полномочий вправе:</w:t>
      </w:r>
    </w:p>
    <w:p w:rsidR="00FF74D8" w:rsidRDefault="000F27BC" w:rsidP="00B83C03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1) </w:t>
      </w:r>
      <w:r w:rsidR="003C2CC3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F74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утверждать порядок и принимать</w:t>
      </w:r>
      <w:r w:rsidR="00FF74D8" w:rsidRPr="00FF74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решения об образовании территорий традиционного природопользования </w:t>
      </w:r>
      <w:r w:rsidR="00FF74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местного</w:t>
      </w:r>
      <w:r w:rsidR="00FF74D8" w:rsidRPr="00FF74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значения, утверждении их границ;</w:t>
      </w:r>
    </w:p>
    <w:p w:rsidR="000F27BC" w:rsidRPr="00650B8D" w:rsidRDefault="00FF74D8" w:rsidP="00B83C03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</w:t>
      </w:r>
      <w:r w:rsidR="000F27BC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принимать участие в реализации федеральных и региональных программ социально-экономического и культурного развития малочисленных народов и в осуществлении контроля за использованием материальных и финансовых средств, выделяемых в соответствии с указанными программами, а также за использованием и охраной земель в местах традиционного проживания и традиционной хозяйственной деятельности малочисленных народов;</w:t>
      </w:r>
    </w:p>
    <w:p w:rsidR="000F27BC" w:rsidRPr="00650B8D" w:rsidRDefault="00FF74D8" w:rsidP="00B83C03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0F27BC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осуществлять контроль за предоставлением, использованием и охраной лицами, относящимися к малочисленным народам, земель, необходимых для ведения традиционного образа жизни и занятия традиционными промыслами малочисленных народов;</w:t>
      </w:r>
    </w:p>
    <w:p w:rsidR="000F27BC" w:rsidRPr="00650B8D" w:rsidRDefault="00FF74D8" w:rsidP="00B83C03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0F27BC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устанавливать общие принципы организации и деятельности территориального общественного самоуправления малочисленных народов в местах их традиционного проживания и традиционной хозяйственной деятельности;</w:t>
      </w:r>
    </w:p>
    <w:p w:rsidR="000502F1" w:rsidRPr="00650B8D" w:rsidRDefault="00FF74D8" w:rsidP="00B83C03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0F27BC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создавать на общественных началах при главах муниципальных образований в местах традиционного проживания и традиционной хозяйственной </w:t>
      </w:r>
      <w:r w:rsidR="000F27BC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деятельности малочисленных народов советы представителей малочисленных народов для защиты прав и законных интересов указан</w:t>
      </w:r>
      <w:r w:rsidR="005F63E0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ных народов;</w:t>
      </w:r>
    </w:p>
    <w:p w:rsidR="00FC4AB7" w:rsidRDefault="00FF74D8" w:rsidP="00CD6114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F80769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осуществлят</w:t>
      </w:r>
      <w:r w:rsidR="002326F1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r w:rsidR="00F80769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иные полномочия в соответствии с законодательством Российской Федерации и Республики Тыва.</w:t>
      </w:r>
    </w:p>
    <w:p w:rsidR="00FF74D8" w:rsidRPr="00650B8D" w:rsidRDefault="00FF74D8" w:rsidP="00CD6114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C4AB7" w:rsidRPr="00650B8D" w:rsidRDefault="00555EB8" w:rsidP="00B83C0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Статья </w:t>
      </w:r>
      <w:r w:rsidR="00F07A2B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</w:t>
      </w: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Меры государственной поддержки</w:t>
      </w:r>
    </w:p>
    <w:p w:rsidR="00FC4AB7" w:rsidRPr="00650B8D" w:rsidRDefault="00555EB8" w:rsidP="00B83C0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FC4AB7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Меры государственной поддержки - меры, принимаемые органами государственной власти </w:t>
      </w:r>
      <w:r w:rsidR="00FC4AB7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Тыва, органами местного самоуправления Республики Тыва</w:t>
      </w: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соответствии с законодательством Российской Федерации и законодательством </w:t>
      </w:r>
      <w:r w:rsidR="00C8601A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Тыва</w:t>
      </w: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направленные на социально-экономическое и культурное развитие </w:t>
      </w:r>
      <w:r w:rsidR="00C8601A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малочисленных</w:t>
      </w: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народов, защиту их исконной среды обитания, традиционных образа жиз</w:t>
      </w:r>
      <w:r w:rsidR="00FC4AB7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ни, хозяйств</w:t>
      </w:r>
      <w:r w:rsidR="00C8601A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енной деятельности</w:t>
      </w:r>
      <w:r w:rsidR="00FC4AB7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промыслов.</w:t>
      </w:r>
    </w:p>
    <w:p w:rsidR="00C8601A" w:rsidRPr="00650B8D" w:rsidRDefault="00FC4AB7" w:rsidP="00B83C0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555EB8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мерам госуд</w:t>
      </w: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арственной поддержки относятся:</w:t>
      </w:r>
    </w:p>
    <w:p w:rsidR="00FC4AB7" w:rsidRPr="00650B8D" w:rsidRDefault="00C8601A" w:rsidP="00B83C0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555EB8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1) финансовая поддержка - предоставление грантов в форме субсидий, в том числе на конкурсной основе, лицам, относящимся к </w:t>
      </w: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малочисленным</w:t>
      </w:r>
      <w:r w:rsidR="00555EB8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народам. Предоставление субсидий осуществляется в пределах средств, предусмотренных на указанные цели </w:t>
      </w: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="00555EB8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аконом </w:t>
      </w: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Тыва</w:t>
      </w:r>
      <w:r w:rsidR="00555EB8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55EB8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бюджете </w:t>
      </w: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Тыва</w:t>
      </w:r>
      <w:r w:rsidR="00555EB8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очередной финансовый год и на плановый период в порядке, установленном Прав</w:t>
      </w:r>
      <w:r w:rsidR="00FC4AB7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ительством </w:t>
      </w:r>
      <w:r w:rsidR="005F42A4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Тыва</w:t>
      </w:r>
      <w:r w:rsidR="00FC4AB7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0603D9" w:rsidRPr="00650B8D" w:rsidRDefault="00FC4AB7" w:rsidP="00B83C0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555EB8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социальная поддержка - предоставление денежных выплат (единовременных и (или) с определенной периодичностью) и (или) натуральной помощи (продукты питания, одежда, обувь, санаторно-курортные путевки и другие виды натуральной помощи) за счет средств </w:t>
      </w:r>
      <w:r w:rsidR="005807A7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республиканского</w:t>
      </w:r>
      <w:r w:rsidR="00555EB8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бюджета </w:t>
      </w:r>
      <w:r w:rsidR="005807A7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Тыва</w:t>
      </w:r>
      <w:r w:rsidR="00555EB8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соответствии с законами </w:t>
      </w:r>
      <w:r w:rsidR="005807A7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Тыва</w:t>
      </w:r>
      <w:r w:rsidR="00555EB8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лицам, относящимся к </w:t>
      </w:r>
      <w:r w:rsidR="005807A7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малочисленным</w:t>
      </w:r>
      <w:r w:rsidR="00555EB8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народам, в целях сохранения их традиционного образа жизни</w:t>
      </w: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0603D9" w:rsidRPr="00650B8D" w:rsidRDefault="00FC4AB7" w:rsidP="00B83C0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555EB8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3) имущественная поддержка - предоставление государственного имущества, находящегося в собственности </w:t>
      </w:r>
      <w:r w:rsidR="000603D9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Тыва</w:t>
      </w:r>
      <w:r w:rsidR="00555EB8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в безвозмездное срочное пользование общинам </w:t>
      </w:r>
      <w:r w:rsidR="000603D9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малочисленных</w:t>
      </w:r>
      <w:r w:rsidR="00555EB8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народов и лицам, относящимся к </w:t>
      </w:r>
      <w:r w:rsidR="000603D9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малочисленным</w:t>
      </w:r>
      <w:r w:rsidR="00555EB8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народам, </w:t>
      </w:r>
      <w:r w:rsidR="00E22B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порядке, установленном Правительством</w:t>
      </w:r>
      <w:r w:rsidR="00555EB8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603D9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Тыва.</w:t>
      </w:r>
    </w:p>
    <w:p w:rsidR="001F25B3" w:rsidRPr="00650B8D" w:rsidRDefault="00FC4AB7" w:rsidP="00B83C0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555EB8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информационная поддержка - опубликование в</w:t>
      </w:r>
      <w:r w:rsidR="001F25B3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средствах массовой информации, </w:t>
      </w:r>
      <w:r w:rsidR="00555EB8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размещение на сайтах указанных органов государственной власти </w:t>
      </w:r>
      <w:r w:rsidR="001F25B3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Тыва</w:t>
      </w:r>
      <w:r w:rsidR="00555EB8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информаци</w:t>
      </w:r>
      <w:r w:rsidR="009002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онно-телекоммуникационной сети «Интернет» (далее - сеть «Интернет»</w:t>
      </w:r>
      <w:r w:rsidR="00555EB8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информационных сообщений о законах </w:t>
      </w:r>
      <w:r w:rsidR="001F25B3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Тыва</w:t>
      </w:r>
      <w:r w:rsidR="00555EB8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иных нормативных правовых актах </w:t>
      </w:r>
      <w:r w:rsidR="001F25B3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Тыва</w:t>
      </w:r>
      <w:r w:rsidR="00555EB8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регулирующих отношения в сфере социально-экономического и культурного развития </w:t>
      </w:r>
      <w:r w:rsidR="001F25B3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малочисленных</w:t>
      </w:r>
      <w:r w:rsidR="00555EB8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народов, защиты их исконной среды обитания, традиционных образа жизни, хозяйств</w:t>
      </w:r>
      <w:r w:rsidR="001F25B3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енной деятельности</w:t>
      </w:r>
      <w:r w:rsidR="00555EB8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промыслов, а также размещение на сайтах органов исполнительной власти </w:t>
      </w:r>
      <w:r w:rsidR="001F25B3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Тыва</w:t>
      </w:r>
      <w:r w:rsidR="009002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сети «Интернет»</w:t>
      </w:r>
      <w:r w:rsidR="00555EB8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информации о реализации мероприятий государственных программ </w:t>
      </w:r>
      <w:r w:rsidR="001F25B3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Тыва</w:t>
      </w:r>
      <w:r w:rsidR="00555EB8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направленных на социально-экономическое и культурное развитие </w:t>
      </w:r>
      <w:r w:rsidR="001F25B3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малочисленных</w:t>
      </w:r>
      <w:r w:rsidR="00555EB8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народов, на защиту их исконной среды обитания, традиционных образа жизни, хозяйств</w:t>
      </w:r>
      <w:r w:rsidR="001F25B3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енной деятельности</w:t>
      </w:r>
      <w:r w:rsidR="00555EB8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промыслов, и иной информации, касающейся данной </w:t>
      </w: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сферы;</w:t>
      </w:r>
    </w:p>
    <w:p w:rsidR="005252D3" w:rsidRPr="00650B8D" w:rsidRDefault="001F25B3" w:rsidP="00B83C0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ab/>
      </w:r>
      <w:r w:rsidR="00555EB8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 иные меры в соответствии с законодательством Российской Федерации и законод</w:t>
      </w:r>
      <w:r w:rsidR="00FC4AB7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ательством </w:t>
      </w:r>
      <w:r w:rsidR="004769E1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Тыва</w:t>
      </w:r>
      <w:r w:rsidR="00FC4AB7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E0C1D" w:rsidRDefault="00AE0C1D" w:rsidP="00B83C0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252D3" w:rsidRPr="00650B8D" w:rsidRDefault="005252D3" w:rsidP="00B83C0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Статья </w:t>
      </w:r>
      <w:r w:rsidR="00F07A2B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</w:t>
      </w: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Финансовое обеспечение </w:t>
      </w:r>
      <w:r w:rsidR="00A21FDA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гарантий</w:t>
      </w: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малочисленных народов </w:t>
      </w:r>
    </w:p>
    <w:p w:rsidR="005252D3" w:rsidRPr="00650B8D" w:rsidRDefault="005252D3" w:rsidP="00B83C0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A21FDA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Финансовое обеспечение гарантий малочисленных народов, осуществляется за счет субсидий федерального бюджета и софинансирования республиканского бюджета в рамках государственных программ Республики Тыва в соответствии с законом Республики Тыва о республиканском бюджете Республики Тыва на соответствующий финансовый год</w:t>
      </w: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421C6" w:rsidRPr="00650B8D" w:rsidRDefault="000421C6" w:rsidP="00B83C0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0421C6" w:rsidRPr="00650B8D" w:rsidRDefault="000421C6" w:rsidP="00B83C0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Статья </w:t>
      </w:r>
      <w:r w:rsidR="00F07A2B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</w:t>
      </w: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Виды традиционной хозяйственной деятельности, при осуществлении которых оказывается государственная поддержка</w:t>
      </w:r>
    </w:p>
    <w:p w:rsidR="000421C6" w:rsidRPr="00650B8D" w:rsidRDefault="000421C6" w:rsidP="00B83C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Видами традиционной хозяйственной деятельности, при осуществлении которых оказывается государственная поддержка, являются:</w:t>
      </w:r>
    </w:p>
    <w:p w:rsidR="000421C6" w:rsidRPr="00650B8D" w:rsidRDefault="000421C6" w:rsidP="00B83C0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животноводство, в том числе кочевое (оленеводство, коневодство, </w:t>
      </w:r>
      <w:proofErr w:type="spellStart"/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яководство</w:t>
      </w:r>
      <w:proofErr w:type="spellEnd"/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овцеводство);</w:t>
      </w:r>
    </w:p>
    <w:p w:rsidR="000421C6" w:rsidRPr="00650B8D" w:rsidRDefault="000421C6" w:rsidP="00B83C0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переработка продукции животноводства, включая сбор, заготовку и выделку шкур, шерсти, волоса, окостенелых рогов, копыт, пантов, костей, эндокринных желез, мяса, субпродуктов;</w:t>
      </w:r>
    </w:p>
    <w:p w:rsidR="000421C6" w:rsidRPr="00650B8D" w:rsidRDefault="000421C6" w:rsidP="00B83C0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рыболовство и реализация водных биологических ресурсов;</w:t>
      </w:r>
    </w:p>
    <w:p w:rsidR="000421C6" w:rsidRPr="00650B8D" w:rsidRDefault="000421C6" w:rsidP="00B83C0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промысловая охота, переработка и реализация охотничьей продукции;</w:t>
      </w:r>
    </w:p>
    <w:p w:rsidR="000421C6" w:rsidRPr="00650B8D" w:rsidRDefault="000421C6" w:rsidP="00B83C0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сбор, заготовка и переработка дикорастущих плодов, ягод, грибов, орехов, лекарственных растений (дикоросов);</w:t>
      </w:r>
    </w:p>
    <w:p w:rsidR="000421C6" w:rsidRPr="00650B8D" w:rsidRDefault="000421C6" w:rsidP="00B83C0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художественные промыслы и народные ремесла (изготовление утвари, инвентаря, лодок, нарт, иных традиционных средств передвижения, музыкальных инструментов, берестяных изделий, чучел промысловых зверей и птиц, сувениров из меха оленей и </w:t>
      </w:r>
      <w:proofErr w:type="gramStart"/>
      <w:r w:rsidR="00CD61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промысловых зверей</w:t>
      </w:r>
      <w:proofErr w:type="gramEnd"/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птиц, иных материалов, плетение из трав и иных растений, вязание сетей, резьба по кости, резьба по дереву, пошив национальной одежды и другие виды промыслов и ремесел, связанные с обработкой меха, кожи, кости и других материалов);</w:t>
      </w:r>
    </w:p>
    <w:p w:rsidR="004928F4" w:rsidRDefault="000421C6" w:rsidP="00B83C0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строительство национальных традиционных жилищ и других построек, необходимых для осуществления традиционных в</w:t>
      </w:r>
      <w:r w:rsidR="00FF74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идов хозяйственной деятельности;</w:t>
      </w:r>
    </w:p>
    <w:p w:rsidR="00FF74D8" w:rsidRDefault="00FF74D8" w:rsidP="00542E2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5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4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иные виды традицион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ной хозяйственной деятельности </w:t>
      </w:r>
      <w:r w:rsidRPr="00FF74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 законодательством Российской Федерации и законодательством Республики Тыва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D5600B" w:rsidRPr="00FF74D8" w:rsidRDefault="00555EB8" w:rsidP="00FF74D8">
      <w:pPr>
        <w:pStyle w:val="a3"/>
        <w:shd w:val="clear" w:color="auto" w:fill="FFFFFF"/>
        <w:spacing w:after="0" w:line="240" w:lineRule="auto"/>
        <w:ind w:left="705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74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5913C0" w:rsidRPr="00FF74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83C03" w:rsidRPr="00FF74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Статья 13</w:t>
      </w:r>
      <w:r w:rsidR="00D5600B" w:rsidRPr="00FF74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Общественные объединения малочисленных народов </w:t>
      </w:r>
    </w:p>
    <w:p w:rsidR="00D5600B" w:rsidRPr="00650B8D" w:rsidRDefault="00D5600B" w:rsidP="00B83C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1. Малочисленные народы могут создавать общественные объединения.</w:t>
      </w:r>
    </w:p>
    <w:p w:rsidR="00D5600B" w:rsidRPr="00650B8D" w:rsidRDefault="00D5600B" w:rsidP="00B83C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2. Правительство Республики Тыва обеспечивает деятел</w:t>
      </w:r>
      <w:r w:rsidR="009002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ьность общественных объединений. </w:t>
      </w:r>
    </w:p>
    <w:p w:rsidR="00D5600B" w:rsidRPr="00650B8D" w:rsidRDefault="00D5600B" w:rsidP="00B83C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3. Общественные объединения малочисленных народов, лица, относящиеся к малочисленным народам, имеют право участвовать в формировании и деятельности советов представителей малочисленных народов при Правительстве </w:t>
      </w: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Республики Тыва и органах местного самоуправления, созданных для рассмотрения вопросов, касающихся прав и интересов малочисленных народов, а также иметь своих полномочных представителей в этих органах.</w:t>
      </w:r>
    </w:p>
    <w:p w:rsidR="00D5600B" w:rsidRPr="00650B8D" w:rsidRDefault="00D5600B" w:rsidP="00B83C0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5600B" w:rsidRPr="00650B8D" w:rsidRDefault="00B83C03" w:rsidP="00B83C0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Статья 14</w:t>
      </w:r>
      <w:r w:rsidR="00D5600B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Родовые, родоплеменные общины и иные объединения   малочисленных народов</w:t>
      </w:r>
    </w:p>
    <w:p w:rsidR="00941E23" w:rsidRPr="00650B8D" w:rsidRDefault="00D5600B" w:rsidP="00B83C0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1. Лица, относящиеся к </w:t>
      </w:r>
      <w:r w:rsidR="00941E23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алочисленным народам, вправе в целях экономического, социального и культурного развития </w:t>
      </w:r>
      <w:r w:rsidR="00941E23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малочисленных народов</w:t>
      </w: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защиты их исконной среды обитания, традиционных образа жизни, традиционной хозяйственной деятельности и промыслов создавать на добровольной основе родовые, родоплеменные общины и иные объединения малочисленных народов в соответствии со своими национальными, историческими и культурными традициями.</w:t>
      </w:r>
    </w:p>
    <w:p w:rsidR="00595589" w:rsidRPr="00650B8D" w:rsidRDefault="00941E23" w:rsidP="00B83C0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</w:p>
    <w:p w:rsidR="00D5600B" w:rsidRPr="00650B8D" w:rsidRDefault="002A74C0" w:rsidP="00B83C0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D5600B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Особенности организации и деятельности родовых, родоплеменных общин и иных объединений малочисленных народов регулируются федеральными законами и законами Республики </w:t>
      </w:r>
      <w:r w:rsidR="00941E23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Тыва</w:t>
      </w:r>
      <w:r w:rsidR="00D5600B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2A74C0" w:rsidRPr="00650B8D" w:rsidRDefault="002A74C0" w:rsidP="00B83C0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A6C2A" w:rsidRPr="00650B8D" w:rsidRDefault="002A74C0" w:rsidP="00B83C0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Статья 1</w:t>
      </w:r>
      <w:r w:rsidR="00B83C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Добровольные общественные формирования малочисленных народов </w:t>
      </w:r>
    </w:p>
    <w:p w:rsidR="004A6C2A" w:rsidRPr="00650B8D" w:rsidRDefault="002A74C0" w:rsidP="00B83C0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4A6C2A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В целях охраны природы, территории от браконьеров, нарушителей общественного порядка могут создаваться добровольные общественные формирования малочисленных народов (экологические дружины, дружины по охране общественного порядка).</w:t>
      </w:r>
    </w:p>
    <w:p w:rsidR="002A74C0" w:rsidRPr="00650B8D" w:rsidRDefault="004A6C2A" w:rsidP="00B83C0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2A74C0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Порядок создания и деятельности добровольных общественных формирований малочисленных народов определяется законодательством.</w:t>
      </w:r>
    </w:p>
    <w:p w:rsidR="002A74C0" w:rsidRPr="00650B8D" w:rsidRDefault="002A74C0" w:rsidP="00B83C0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D3716" w:rsidRPr="00650B8D" w:rsidRDefault="00BD3716" w:rsidP="00B83C0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Статья </w:t>
      </w:r>
      <w:r w:rsidR="00B83C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16</w:t>
      </w: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Ответственность юридических и физических лиц за ущерб, причиненный природной среде на территориях традиционного проживания и традиционной хозяйственной деятельности малочисленных народов </w:t>
      </w:r>
    </w:p>
    <w:p w:rsidR="00BD3716" w:rsidRPr="00650B8D" w:rsidRDefault="00BD3716" w:rsidP="00B83C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1. Юридические и физические лица, причинившие ущерб природной среде на территориях традиционного расселения и традиционной хозяйственной деятельности малочисленных народов, возмещают причиненный ими ущерб, а также осуществляют необходимые меры по восстановлению нарушенной природной среды в порядке, установленном законодательством.</w:t>
      </w:r>
    </w:p>
    <w:p w:rsidR="00BD3716" w:rsidRPr="00650B8D" w:rsidRDefault="00BD3716" w:rsidP="00B83C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В подготовке материалов о размерах причиненного ущерба принимают участие представители малочисленных народов.</w:t>
      </w:r>
    </w:p>
    <w:p w:rsidR="00555EB8" w:rsidRPr="00650B8D" w:rsidRDefault="00BD3716" w:rsidP="00B83C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2. Деятельность юридических и физических лиц, нарушающих особый режим природопользования, землепользования на территориях традиционного проживания и традиционной хозяйственной деятельности малочисленных народов, может быть приостановлена или запрещена в порядке, предусмотренном федеральными законами и законами Республики Тыва.</w:t>
      </w:r>
    </w:p>
    <w:p w:rsidR="00555EB8" w:rsidRPr="00650B8D" w:rsidRDefault="00AA610F" w:rsidP="00B83C03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ab/>
      </w:r>
      <w:r w:rsidR="00555EB8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Статья </w:t>
      </w:r>
      <w:r w:rsidR="00B83C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17</w:t>
      </w:r>
      <w:r w:rsidR="00555EB8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Вступление настоящего Закона в силу</w:t>
      </w:r>
    </w:p>
    <w:p w:rsidR="00B83C03" w:rsidRDefault="00AC5450" w:rsidP="00B83C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D72DDD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555EB8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Настоящий Закон вступает в силу со дня его официального </w:t>
      </w:r>
      <w:r w:rsidR="00D72DDD"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опубликования.</w:t>
      </w:r>
    </w:p>
    <w:p w:rsidR="00AE0C1D" w:rsidRDefault="00AE0C1D" w:rsidP="00B83C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55EB8" w:rsidRPr="00650B8D" w:rsidRDefault="00AC5450" w:rsidP="00B83C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Глава Республики Тыва                                                                           </w:t>
      </w:r>
      <w:proofErr w:type="spellStart"/>
      <w:r w:rsidRPr="00650B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Ш.Кара-оол</w:t>
      </w:r>
      <w:proofErr w:type="spellEnd"/>
    </w:p>
    <w:sectPr w:rsidR="00555EB8" w:rsidRPr="00650B8D" w:rsidSect="0072215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75BE3"/>
    <w:multiLevelType w:val="hybridMultilevel"/>
    <w:tmpl w:val="237E0ACE"/>
    <w:lvl w:ilvl="0" w:tplc="2A16107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191402E"/>
    <w:multiLevelType w:val="hybridMultilevel"/>
    <w:tmpl w:val="A6580078"/>
    <w:lvl w:ilvl="0" w:tplc="7DDC08E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00E2099"/>
    <w:multiLevelType w:val="hybridMultilevel"/>
    <w:tmpl w:val="AB209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B79AE"/>
    <w:multiLevelType w:val="hybridMultilevel"/>
    <w:tmpl w:val="1194D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A1C2C"/>
    <w:multiLevelType w:val="hybridMultilevel"/>
    <w:tmpl w:val="B970899A"/>
    <w:lvl w:ilvl="0" w:tplc="81180EF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B8"/>
    <w:rsid w:val="000136B0"/>
    <w:rsid w:val="000421C6"/>
    <w:rsid w:val="0004307C"/>
    <w:rsid w:val="000502F1"/>
    <w:rsid w:val="00051BEF"/>
    <w:rsid w:val="00056023"/>
    <w:rsid w:val="000603D9"/>
    <w:rsid w:val="00084B62"/>
    <w:rsid w:val="000D1C20"/>
    <w:rsid w:val="000F27BC"/>
    <w:rsid w:val="00117A91"/>
    <w:rsid w:val="0019664C"/>
    <w:rsid w:val="001B0E8B"/>
    <w:rsid w:val="001C38E5"/>
    <w:rsid w:val="001F25B3"/>
    <w:rsid w:val="001F5048"/>
    <w:rsid w:val="0020433A"/>
    <w:rsid w:val="002326F1"/>
    <w:rsid w:val="00233CC3"/>
    <w:rsid w:val="00254D2E"/>
    <w:rsid w:val="002A13B3"/>
    <w:rsid w:val="002A74C0"/>
    <w:rsid w:val="002C6ECF"/>
    <w:rsid w:val="0031217E"/>
    <w:rsid w:val="0032164A"/>
    <w:rsid w:val="00331C0A"/>
    <w:rsid w:val="00371A48"/>
    <w:rsid w:val="0038315D"/>
    <w:rsid w:val="003C2CC3"/>
    <w:rsid w:val="003E0972"/>
    <w:rsid w:val="003F3B3C"/>
    <w:rsid w:val="004769E1"/>
    <w:rsid w:val="004928F4"/>
    <w:rsid w:val="004A6C2A"/>
    <w:rsid w:val="00506023"/>
    <w:rsid w:val="005252D3"/>
    <w:rsid w:val="0052562D"/>
    <w:rsid w:val="005267B4"/>
    <w:rsid w:val="00531200"/>
    <w:rsid w:val="00555EB8"/>
    <w:rsid w:val="00560CCE"/>
    <w:rsid w:val="005807A7"/>
    <w:rsid w:val="005849A2"/>
    <w:rsid w:val="00585C46"/>
    <w:rsid w:val="0058723A"/>
    <w:rsid w:val="005913C0"/>
    <w:rsid w:val="00595589"/>
    <w:rsid w:val="005B608D"/>
    <w:rsid w:val="005F42A4"/>
    <w:rsid w:val="005F63E0"/>
    <w:rsid w:val="00650B8D"/>
    <w:rsid w:val="00657A42"/>
    <w:rsid w:val="00675181"/>
    <w:rsid w:val="006778D9"/>
    <w:rsid w:val="006A6370"/>
    <w:rsid w:val="006B2FB0"/>
    <w:rsid w:val="006E6849"/>
    <w:rsid w:val="006F0157"/>
    <w:rsid w:val="00722150"/>
    <w:rsid w:val="00723352"/>
    <w:rsid w:val="00727117"/>
    <w:rsid w:val="00732524"/>
    <w:rsid w:val="007B11F2"/>
    <w:rsid w:val="007B1D3E"/>
    <w:rsid w:val="007C7543"/>
    <w:rsid w:val="00820B98"/>
    <w:rsid w:val="00851EB3"/>
    <w:rsid w:val="008C1139"/>
    <w:rsid w:val="008C6151"/>
    <w:rsid w:val="008D1566"/>
    <w:rsid w:val="008E2D10"/>
    <w:rsid w:val="009002EF"/>
    <w:rsid w:val="009232F7"/>
    <w:rsid w:val="00930C3A"/>
    <w:rsid w:val="009355BE"/>
    <w:rsid w:val="009404F6"/>
    <w:rsid w:val="00941E23"/>
    <w:rsid w:val="00946D8B"/>
    <w:rsid w:val="00954C38"/>
    <w:rsid w:val="00954F28"/>
    <w:rsid w:val="00960044"/>
    <w:rsid w:val="0096463A"/>
    <w:rsid w:val="00971564"/>
    <w:rsid w:val="00973841"/>
    <w:rsid w:val="009A1947"/>
    <w:rsid w:val="009B23F4"/>
    <w:rsid w:val="009E6E94"/>
    <w:rsid w:val="009F6922"/>
    <w:rsid w:val="00A21FDA"/>
    <w:rsid w:val="00A4113B"/>
    <w:rsid w:val="00A8202A"/>
    <w:rsid w:val="00AA610F"/>
    <w:rsid w:val="00AC5450"/>
    <w:rsid w:val="00AD192F"/>
    <w:rsid w:val="00AE0C1D"/>
    <w:rsid w:val="00B15418"/>
    <w:rsid w:val="00B241D9"/>
    <w:rsid w:val="00B37941"/>
    <w:rsid w:val="00B83AC2"/>
    <w:rsid w:val="00B83C03"/>
    <w:rsid w:val="00BD18D9"/>
    <w:rsid w:val="00BD3716"/>
    <w:rsid w:val="00BF2301"/>
    <w:rsid w:val="00C00017"/>
    <w:rsid w:val="00C238CD"/>
    <w:rsid w:val="00C627D6"/>
    <w:rsid w:val="00C8601A"/>
    <w:rsid w:val="00C917F8"/>
    <w:rsid w:val="00CA5332"/>
    <w:rsid w:val="00CD6114"/>
    <w:rsid w:val="00CE288A"/>
    <w:rsid w:val="00CE2970"/>
    <w:rsid w:val="00D0633F"/>
    <w:rsid w:val="00D13778"/>
    <w:rsid w:val="00D254D1"/>
    <w:rsid w:val="00D4636B"/>
    <w:rsid w:val="00D5600B"/>
    <w:rsid w:val="00D61105"/>
    <w:rsid w:val="00D72DDD"/>
    <w:rsid w:val="00D83F21"/>
    <w:rsid w:val="00DC4A11"/>
    <w:rsid w:val="00DF1C08"/>
    <w:rsid w:val="00DF251C"/>
    <w:rsid w:val="00E22B09"/>
    <w:rsid w:val="00E4240D"/>
    <w:rsid w:val="00E52B73"/>
    <w:rsid w:val="00E54BC8"/>
    <w:rsid w:val="00E616B5"/>
    <w:rsid w:val="00EC5F82"/>
    <w:rsid w:val="00EE6B00"/>
    <w:rsid w:val="00F07A2B"/>
    <w:rsid w:val="00F47004"/>
    <w:rsid w:val="00F5391C"/>
    <w:rsid w:val="00F775C2"/>
    <w:rsid w:val="00F80769"/>
    <w:rsid w:val="00FC4AB7"/>
    <w:rsid w:val="00FD58FA"/>
    <w:rsid w:val="00FD6BF3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F5191"/>
  <w15:chartTrackingRefBased/>
  <w15:docId w15:val="{973A92AD-6B61-4090-BC39-5FC6BA00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1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015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1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1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6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3540</Words>
  <Characters>20184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219</cp:revision>
  <cp:lastPrinted>2020-03-12T08:48:00Z</cp:lastPrinted>
  <dcterms:created xsi:type="dcterms:W3CDTF">2020-01-21T09:57:00Z</dcterms:created>
  <dcterms:modified xsi:type="dcterms:W3CDTF">2020-03-18T07:58:00Z</dcterms:modified>
</cp:coreProperties>
</file>